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F0882D" w14:textId="502DA8D7" w:rsidR="009527E2" w:rsidRDefault="005B3503" w:rsidP="009527E2">
      <w:pPr>
        <w:pStyle w:val="Footer"/>
        <w:tabs>
          <w:tab w:val="left" w:pos="1701"/>
          <w:tab w:val="left" w:pos="5245"/>
          <w:tab w:val="right" w:pos="7938"/>
        </w:tabs>
        <w:rPr>
          <w:rFonts w:ascii="Century Gothic" w:hAnsi="Century Gothic"/>
          <w:b/>
          <w:bCs/>
          <w:sz w:val="20"/>
          <w:szCs w:val="20"/>
        </w:rPr>
      </w:pPr>
      <w:r>
        <w:rPr>
          <w:noProof/>
        </w:rPr>
        <w:drawing>
          <wp:anchor distT="0" distB="0" distL="0" distR="0" simplePos="0" relativeHeight="251668480" behindDoc="0" locked="0" layoutInCell="1" allowOverlap="1" wp14:anchorId="1AA58365" wp14:editId="511406D5">
            <wp:simplePos x="0" y="0"/>
            <wp:positionH relativeFrom="margin">
              <wp:posOffset>2247900</wp:posOffset>
            </wp:positionH>
            <wp:positionV relativeFrom="topMargin">
              <wp:posOffset>304800</wp:posOffset>
            </wp:positionV>
            <wp:extent cx="4419600" cy="533400"/>
            <wp:effectExtent l="0" t="0" r="0" b="0"/>
            <wp:wrapNone/>
            <wp:docPr id="7" name="Image 1" descr="A yellow and blue text on a black background&#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A yellow and blue text on a black background&#10;&#10;Description automatically generated"/>
                    <pic:cNvPicPr/>
                  </pic:nvPicPr>
                  <pic:blipFill>
                    <a:blip r:embed="rId7" cstate="print"/>
                    <a:stretch>
                      <a:fillRect/>
                    </a:stretch>
                  </pic:blipFill>
                  <pic:spPr>
                    <a:xfrm>
                      <a:off x="0" y="0"/>
                      <a:ext cx="4419600" cy="533400"/>
                    </a:xfrm>
                    <a:prstGeom prst="rect">
                      <a:avLst/>
                    </a:prstGeom>
                  </pic:spPr>
                </pic:pic>
              </a:graphicData>
            </a:graphic>
            <wp14:sizeRelH relativeFrom="margin">
              <wp14:pctWidth>0</wp14:pctWidth>
            </wp14:sizeRelH>
            <wp14:sizeRelV relativeFrom="margin">
              <wp14:pctHeight>0</wp14:pctHeight>
            </wp14:sizeRelV>
          </wp:anchor>
        </w:drawing>
      </w:r>
    </w:p>
    <w:p w14:paraId="634290F6" w14:textId="02B32710" w:rsidR="009527E2" w:rsidRDefault="005B3503" w:rsidP="009527E2">
      <w:pPr>
        <w:pStyle w:val="Footer"/>
        <w:tabs>
          <w:tab w:val="left" w:pos="1701"/>
          <w:tab w:val="left" w:pos="5245"/>
          <w:tab w:val="right" w:pos="7938"/>
        </w:tabs>
        <w:rPr>
          <w:rFonts w:ascii="Century Gothic" w:hAnsi="Century Gothic"/>
          <w:b/>
          <w:bCs/>
          <w:sz w:val="20"/>
          <w:szCs w:val="20"/>
        </w:rPr>
      </w:pPr>
      <w:r>
        <w:rPr>
          <w:noProof/>
        </w:rPr>
        <w:drawing>
          <wp:anchor distT="0" distB="0" distL="114300" distR="114300" simplePos="0" relativeHeight="251670528" behindDoc="0" locked="0" layoutInCell="1" allowOverlap="1" wp14:anchorId="293BA14B" wp14:editId="2C91B45F">
            <wp:simplePos x="0" y="0"/>
            <wp:positionH relativeFrom="margin">
              <wp:posOffset>2148840</wp:posOffset>
            </wp:positionH>
            <wp:positionV relativeFrom="paragraph">
              <wp:posOffset>31115</wp:posOffset>
            </wp:positionV>
            <wp:extent cx="5082540" cy="894939"/>
            <wp:effectExtent l="0" t="0" r="3810" b="635"/>
            <wp:wrapNone/>
            <wp:docPr id="8" name="Picture 8" descr="A landscape with mountains and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A landscape with mountains and a city&#10;&#10;Description automatically generated"/>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45542" b="11261"/>
                    <a:stretch/>
                  </pic:blipFill>
                  <pic:spPr bwMode="auto">
                    <a:xfrm>
                      <a:off x="0" y="0"/>
                      <a:ext cx="5082540" cy="894939"/>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4A72278" w14:textId="38F2ED49" w:rsidR="009527E2" w:rsidRDefault="009527E2" w:rsidP="009527E2">
      <w:pPr>
        <w:pStyle w:val="Footer"/>
        <w:tabs>
          <w:tab w:val="left" w:pos="1701"/>
          <w:tab w:val="left" w:pos="5245"/>
          <w:tab w:val="right" w:pos="7938"/>
        </w:tabs>
        <w:rPr>
          <w:rFonts w:ascii="Century Gothic" w:hAnsi="Century Gothic"/>
          <w:b/>
          <w:bCs/>
          <w:sz w:val="20"/>
          <w:szCs w:val="20"/>
        </w:rPr>
      </w:pPr>
    </w:p>
    <w:p w14:paraId="57670BC4" w14:textId="11D05C1F" w:rsidR="009527E2" w:rsidRDefault="009527E2" w:rsidP="009527E2">
      <w:pPr>
        <w:pStyle w:val="Footer"/>
        <w:tabs>
          <w:tab w:val="left" w:pos="1701"/>
          <w:tab w:val="left" w:pos="5245"/>
          <w:tab w:val="right" w:pos="7938"/>
        </w:tabs>
        <w:rPr>
          <w:rFonts w:ascii="Century Gothic" w:hAnsi="Century Gothic"/>
          <w:b/>
          <w:bCs/>
          <w:sz w:val="20"/>
          <w:szCs w:val="20"/>
        </w:rPr>
      </w:pPr>
    </w:p>
    <w:p w14:paraId="24AB5DA3" w14:textId="4DFE528E" w:rsidR="009527E2" w:rsidRDefault="009527E2" w:rsidP="009527E2">
      <w:pPr>
        <w:pStyle w:val="Footer"/>
        <w:tabs>
          <w:tab w:val="left" w:pos="1701"/>
          <w:tab w:val="left" w:pos="5245"/>
          <w:tab w:val="right" w:pos="7938"/>
        </w:tabs>
        <w:rPr>
          <w:rFonts w:ascii="Century Gothic" w:hAnsi="Century Gothic"/>
          <w:b/>
          <w:bCs/>
          <w:sz w:val="20"/>
          <w:szCs w:val="20"/>
        </w:rPr>
      </w:pPr>
    </w:p>
    <w:p w14:paraId="2EFD15EB" w14:textId="3CC97145" w:rsidR="009527E2" w:rsidRDefault="009527E2" w:rsidP="009527E2">
      <w:pPr>
        <w:pStyle w:val="Footer"/>
        <w:tabs>
          <w:tab w:val="left" w:pos="1701"/>
          <w:tab w:val="left" w:pos="5245"/>
          <w:tab w:val="right" w:pos="7938"/>
        </w:tabs>
        <w:rPr>
          <w:rFonts w:ascii="Century Gothic" w:hAnsi="Century Gothic"/>
          <w:b/>
          <w:bCs/>
          <w:sz w:val="20"/>
          <w:szCs w:val="20"/>
        </w:rPr>
      </w:pPr>
    </w:p>
    <w:p w14:paraId="30BDB741" w14:textId="77777777" w:rsidR="005B3503" w:rsidRDefault="005B3503" w:rsidP="009527E2">
      <w:pPr>
        <w:pStyle w:val="Footer"/>
        <w:tabs>
          <w:tab w:val="left" w:pos="1701"/>
          <w:tab w:val="left" w:pos="5245"/>
          <w:tab w:val="right" w:pos="7938"/>
        </w:tabs>
        <w:rPr>
          <w:rFonts w:ascii="Century Gothic" w:hAnsi="Century Gothic"/>
          <w:b/>
          <w:bCs/>
          <w:sz w:val="20"/>
          <w:szCs w:val="20"/>
        </w:rPr>
      </w:pPr>
    </w:p>
    <w:p w14:paraId="0E80108C" w14:textId="082AA146" w:rsidR="005B3503" w:rsidRDefault="009527E2" w:rsidP="002B404E">
      <w:pPr>
        <w:pStyle w:val="Footer"/>
        <w:tabs>
          <w:tab w:val="left" w:pos="1701"/>
          <w:tab w:val="left" w:pos="6237"/>
          <w:tab w:val="right" w:pos="7938"/>
        </w:tabs>
        <w:rPr>
          <w:rFonts w:ascii="Century Gothic" w:hAnsi="Century Gothic"/>
          <w:b/>
          <w:bCs/>
          <w:sz w:val="20"/>
          <w:szCs w:val="20"/>
        </w:rPr>
      </w:pPr>
      <w:r>
        <w:rPr>
          <w:rFonts w:ascii="Century Gothic" w:hAnsi="Century Gothic"/>
          <w:b/>
          <w:bCs/>
          <w:sz w:val="20"/>
          <w:szCs w:val="20"/>
        </w:rPr>
        <w:t xml:space="preserve">      </w:t>
      </w:r>
      <w:r w:rsidRPr="007C3ADF">
        <w:rPr>
          <w:rFonts w:ascii="Century Gothic" w:hAnsi="Century Gothic"/>
          <w:b/>
          <w:bCs/>
          <w:sz w:val="20"/>
          <w:szCs w:val="20"/>
        </w:rPr>
        <w:sym w:font="Wingdings" w:char="F028"/>
      </w:r>
      <w:r w:rsidRPr="007C3ADF">
        <w:rPr>
          <w:rFonts w:ascii="Century Gothic" w:hAnsi="Century Gothic"/>
          <w:b/>
          <w:bCs/>
          <w:sz w:val="20"/>
          <w:szCs w:val="20"/>
        </w:rPr>
        <w:t xml:space="preserve"> 021-808 8344</w:t>
      </w:r>
      <w:r>
        <w:rPr>
          <w:rFonts w:ascii="Century Gothic" w:hAnsi="Century Gothic"/>
          <w:b/>
          <w:bCs/>
          <w:sz w:val="20"/>
          <w:szCs w:val="20"/>
        </w:rPr>
        <w:t xml:space="preserve"> </w:t>
      </w:r>
      <w:r w:rsidR="00723910">
        <w:rPr>
          <w:rFonts w:ascii="Century Gothic" w:hAnsi="Century Gothic"/>
          <w:b/>
          <w:bCs/>
          <w:sz w:val="20"/>
          <w:szCs w:val="20"/>
        </w:rPr>
        <w:t>/ 8957 / 8953 / 8215 / 8345</w:t>
      </w:r>
      <w:r w:rsidR="00FE20A2">
        <w:rPr>
          <w:rFonts w:ascii="Century Gothic" w:hAnsi="Century Gothic"/>
          <w:b/>
          <w:bCs/>
          <w:sz w:val="20"/>
          <w:szCs w:val="20"/>
        </w:rPr>
        <w:t xml:space="preserve">      </w:t>
      </w:r>
      <w:r w:rsidR="002B404E">
        <w:rPr>
          <w:rFonts w:ascii="Century Gothic" w:hAnsi="Century Gothic"/>
          <w:b/>
          <w:bCs/>
          <w:sz w:val="20"/>
          <w:szCs w:val="20"/>
        </w:rPr>
        <w:tab/>
      </w:r>
      <w:r w:rsidRPr="007C3ADF">
        <w:rPr>
          <w:rFonts w:ascii="Century Gothic" w:hAnsi="Century Gothic"/>
          <w:b/>
          <w:bCs/>
          <w:sz w:val="20"/>
          <w:szCs w:val="20"/>
        </w:rPr>
        <w:t>Directorate:</w:t>
      </w:r>
      <w:r>
        <w:rPr>
          <w:rFonts w:ascii="Century Gothic" w:hAnsi="Century Gothic"/>
          <w:b/>
          <w:bCs/>
          <w:sz w:val="20"/>
          <w:szCs w:val="20"/>
        </w:rPr>
        <w:t xml:space="preserve"> </w:t>
      </w:r>
      <w:r w:rsidRPr="007C3ADF">
        <w:rPr>
          <w:rFonts w:ascii="Century Gothic" w:hAnsi="Century Gothic"/>
          <w:b/>
          <w:bCs/>
          <w:sz w:val="20"/>
          <w:szCs w:val="20"/>
        </w:rPr>
        <w:t xml:space="preserve">Infrastructure </w:t>
      </w:r>
      <w:r w:rsidR="00DB4C80">
        <w:rPr>
          <w:rFonts w:ascii="Century Gothic" w:hAnsi="Century Gothic"/>
          <w:b/>
          <w:bCs/>
          <w:sz w:val="20"/>
          <w:szCs w:val="20"/>
        </w:rPr>
        <w:t>S</w:t>
      </w:r>
      <w:r w:rsidRPr="007C3ADF">
        <w:rPr>
          <w:rFonts w:ascii="Century Gothic" w:hAnsi="Century Gothic"/>
          <w:b/>
          <w:bCs/>
          <w:sz w:val="20"/>
          <w:szCs w:val="20"/>
        </w:rPr>
        <w:t xml:space="preserve">ervices </w:t>
      </w:r>
      <w:r w:rsidR="00723910">
        <w:rPr>
          <w:rFonts w:ascii="Century Gothic" w:hAnsi="Century Gothic"/>
          <w:b/>
          <w:bCs/>
          <w:sz w:val="20"/>
          <w:szCs w:val="20"/>
        </w:rPr>
        <w:t xml:space="preserve">     </w:t>
      </w:r>
      <w:r w:rsidRPr="007C3ADF">
        <w:rPr>
          <w:rFonts w:ascii="Century Gothic" w:hAnsi="Century Gothic"/>
          <w:b/>
          <w:bCs/>
          <w:sz w:val="20"/>
          <w:szCs w:val="20"/>
        </w:rPr>
        <w:t>epos/email:</w:t>
      </w:r>
      <w:r w:rsidRPr="007C3ADF">
        <w:rPr>
          <w:rFonts w:ascii="Century Gothic" w:hAnsi="Century Gothic"/>
          <w:b/>
          <w:bCs/>
          <w:sz w:val="20"/>
          <w:szCs w:val="20"/>
        </w:rPr>
        <w:br/>
        <w:t xml:space="preserve">      </w:t>
      </w:r>
      <w:r w:rsidRPr="007C3ADF">
        <w:rPr>
          <w:rFonts w:ascii="Century Gothic" w:hAnsi="Century Gothic"/>
          <w:b/>
          <w:bCs/>
          <w:noProof/>
          <w:sz w:val="20"/>
          <w:szCs w:val="20"/>
          <w:lang w:val="en-ZA" w:eastAsia="en-ZA"/>
        </w:rPr>
        <w:drawing>
          <wp:inline distT="0" distB="0" distL="0" distR="0" wp14:anchorId="663EAF95" wp14:editId="0DE2C1F2">
            <wp:extent cx="198120" cy="16002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8120" cy="160020"/>
                    </a:xfrm>
                    <a:prstGeom prst="rect">
                      <a:avLst/>
                    </a:prstGeom>
                    <a:noFill/>
                    <a:ln>
                      <a:noFill/>
                    </a:ln>
                  </pic:spPr>
                </pic:pic>
              </a:graphicData>
            </a:graphic>
          </wp:inline>
        </w:drawing>
      </w:r>
      <w:r>
        <w:rPr>
          <w:rFonts w:ascii="Century Gothic" w:hAnsi="Century Gothic"/>
          <w:b/>
          <w:bCs/>
          <w:sz w:val="20"/>
          <w:szCs w:val="20"/>
        </w:rPr>
        <w:t xml:space="preserve"> </w:t>
      </w:r>
      <w:r w:rsidRPr="007C3ADF">
        <w:rPr>
          <w:rFonts w:ascii="Century Gothic" w:hAnsi="Century Gothic"/>
          <w:b/>
          <w:bCs/>
          <w:sz w:val="20"/>
          <w:szCs w:val="20"/>
        </w:rPr>
        <w:t>0769510768</w:t>
      </w:r>
      <w:hyperlink r:id="rId10" w:history="1"/>
      <w:r w:rsidRPr="007C3ADF">
        <w:rPr>
          <w:rFonts w:ascii="Century Gothic" w:hAnsi="Century Gothic"/>
          <w:b/>
          <w:bCs/>
          <w:sz w:val="20"/>
          <w:szCs w:val="20"/>
        </w:rPr>
        <w:t xml:space="preserve">                      </w:t>
      </w:r>
      <w:r w:rsidR="00723910">
        <w:rPr>
          <w:rFonts w:ascii="Century Gothic" w:hAnsi="Century Gothic"/>
          <w:b/>
          <w:bCs/>
          <w:sz w:val="20"/>
          <w:szCs w:val="20"/>
        </w:rPr>
        <w:tab/>
      </w:r>
      <w:r w:rsidR="00723910">
        <w:rPr>
          <w:rFonts w:ascii="Century Gothic" w:hAnsi="Century Gothic"/>
          <w:b/>
          <w:bCs/>
          <w:sz w:val="20"/>
          <w:szCs w:val="20"/>
        </w:rPr>
        <w:tab/>
      </w:r>
      <w:r w:rsidR="00FE20A2">
        <w:rPr>
          <w:rFonts w:ascii="Century Gothic" w:hAnsi="Century Gothic"/>
          <w:b/>
          <w:bCs/>
          <w:sz w:val="20"/>
          <w:szCs w:val="20"/>
        </w:rPr>
        <w:tab/>
      </w:r>
      <w:r w:rsidRPr="007C3ADF">
        <w:rPr>
          <w:rFonts w:ascii="Century Gothic" w:hAnsi="Century Gothic"/>
          <w:b/>
          <w:bCs/>
          <w:sz w:val="20"/>
          <w:szCs w:val="20"/>
        </w:rPr>
        <w:t>Direktoraat</w:t>
      </w:r>
      <w:r>
        <w:rPr>
          <w:rFonts w:ascii="Century Gothic" w:hAnsi="Century Gothic"/>
          <w:b/>
          <w:bCs/>
          <w:sz w:val="20"/>
          <w:szCs w:val="20"/>
        </w:rPr>
        <w:t xml:space="preserve">: </w:t>
      </w:r>
      <w:r w:rsidRPr="007C3ADF">
        <w:rPr>
          <w:rFonts w:ascii="Century Gothic" w:hAnsi="Century Gothic"/>
          <w:b/>
          <w:bCs/>
          <w:sz w:val="20"/>
          <w:szCs w:val="20"/>
        </w:rPr>
        <w:t>Infrastruktuurdienste</w:t>
      </w:r>
      <w:r w:rsidR="00723910">
        <w:rPr>
          <w:rFonts w:ascii="Century Gothic" w:hAnsi="Century Gothic"/>
          <w:b/>
          <w:bCs/>
          <w:sz w:val="20"/>
          <w:szCs w:val="20"/>
        </w:rPr>
        <w:t xml:space="preserve">        </w:t>
      </w:r>
      <w:r w:rsidR="00723910" w:rsidRPr="005B3503">
        <w:rPr>
          <w:rFonts w:ascii="Century Gothic" w:hAnsi="Century Gothic"/>
          <w:b/>
          <w:bCs/>
          <w:sz w:val="20"/>
          <w:szCs w:val="20"/>
        </w:rPr>
        <w:t xml:space="preserve"> </w:t>
      </w:r>
      <w:hyperlink r:id="rId11" w:history="1">
        <w:r w:rsidR="005B3503" w:rsidRPr="005B3503">
          <w:rPr>
            <w:rStyle w:val="Hyperlink"/>
            <w:rFonts w:ascii="Century Gothic" w:hAnsi="Century Gothic"/>
            <w:b/>
            <w:bCs/>
            <w:color w:val="auto"/>
            <w:sz w:val="20"/>
            <w:szCs w:val="20"/>
            <w:u w:val="none"/>
          </w:rPr>
          <w:t>engineering.services@stellenbosch.gov.za</w:t>
        </w:r>
      </w:hyperlink>
    </w:p>
    <w:p w14:paraId="54E01924" w14:textId="0F1407E8" w:rsidR="009527E2" w:rsidRPr="007C3ADF" w:rsidRDefault="009527E2" w:rsidP="009527E2">
      <w:pPr>
        <w:pStyle w:val="Footer"/>
        <w:tabs>
          <w:tab w:val="left" w:pos="1701"/>
          <w:tab w:val="left" w:pos="5245"/>
          <w:tab w:val="right" w:pos="7938"/>
        </w:tabs>
        <w:rPr>
          <w:rFonts w:ascii="Century Gothic" w:hAnsi="Century Gothic"/>
          <w:b/>
          <w:bCs/>
          <w:sz w:val="20"/>
          <w:szCs w:val="20"/>
        </w:rPr>
      </w:pPr>
      <w:r w:rsidRPr="007C3ADF">
        <w:rPr>
          <w:rFonts w:ascii="Century Gothic" w:hAnsi="Century Gothic"/>
          <w:b/>
          <w:bCs/>
          <w:sz w:val="20"/>
          <w:szCs w:val="20"/>
        </w:rPr>
        <w:t xml:space="preserve">               </w:t>
      </w:r>
    </w:p>
    <w:p w14:paraId="4A590F0F" w14:textId="70487C9A" w:rsidR="0074110D" w:rsidRPr="005B3503" w:rsidRDefault="009527E2" w:rsidP="005B3503">
      <w:pPr>
        <w:pStyle w:val="BodyText"/>
        <w:spacing w:before="0"/>
        <w:ind w:left="601" w:right="295"/>
        <w:rPr>
          <w:rFonts w:ascii="Century Gothic" w:hAnsi="Century Gothic"/>
          <w:color w:val="000000" w:themeColor="text1"/>
          <w:spacing w:val="-12"/>
          <w:sz w:val="48"/>
          <w:szCs w:val="48"/>
        </w:rPr>
      </w:pPr>
      <w:r w:rsidRPr="005B3503">
        <w:rPr>
          <w:rFonts w:ascii="Century Gothic" w:hAnsi="Century Gothic"/>
          <w:color w:val="000000" w:themeColor="text1"/>
          <w:spacing w:val="-12"/>
          <w:sz w:val="48"/>
          <w:szCs w:val="48"/>
        </w:rPr>
        <w:t>MUNICIPAL</w:t>
      </w:r>
      <w:r w:rsidRPr="005B3503">
        <w:rPr>
          <w:rFonts w:ascii="Century Gothic" w:hAnsi="Century Gothic"/>
          <w:color w:val="000000" w:themeColor="text1"/>
          <w:spacing w:val="-51"/>
          <w:sz w:val="48"/>
          <w:szCs w:val="48"/>
        </w:rPr>
        <w:t xml:space="preserve"> </w:t>
      </w:r>
      <w:r w:rsidRPr="005B3503">
        <w:rPr>
          <w:rFonts w:ascii="Century Gothic" w:hAnsi="Century Gothic"/>
          <w:color w:val="000000" w:themeColor="text1"/>
          <w:spacing w:val="-12"/>
          <w:sz w:val="48"/>
          <w:szCs w:val="48"/>
        </w:rPr>
        <w:t>NOTICE</w:t>
      </w:r>
      <w:r w:rsidRPr="005B3503">
        <w:rPr>
          <w:rFonts w:ascii="Century Gothic" w:hAnsi="Century Gothic"/>
          <w:color w:val="000000" w:themeColor="text1"/>
          <w:spacing w:val="-51"/>
          <w:sz w:val="48"/>
          <w:szCs w:val="48"/>
        </w:rPr>
        <w:t xml:space="preserve"> </w:t>
      </w:r>
      <w:r w:rsidR="00E20884">
        <w:rPr>
          <w:rFonts w:ascii="Century Gothic" w:hAnsi="Century Gothic"/>
          <w:color w:val="000000" w:themeColor="text1"/>
          <w:spacing w:val="-12"/>
          <w:sz w:val="48"/>
          <w:szCs w:val="48"/>
        </w:rPr>
        <w:t>04</w:t>
      </w:r>
      <w:r w:rsidR="004C12E7" w:rsidRPr="004C12E7">
        <w:rPr>
          <w:rFonts w:ascii="Century Gothic" w:hAnsi="Century Gothic"/>
          <w:color w:val="000000" w:themeColor="text1"/>
          <w:spacing w:val="-12"/>
          <w:sz w:val="48"/>
          <w:szCs w:val="48"/>
        </w:rPr>
        <w:t>/202</w:t>
      </w:r>
      <w:r w:rsidR="00613CC8">
        <w:rPr>
          <w:rFonts w:ascii="Century Gothic" w:hAnsi="Century Gothic"/>
          <w:color w:val="000000" w:themeColor="text1"/>
          <w:spacing w:val="-12"/>
          <w:sz w:val="48"/>
          <w:szCs w:val="48"/>
        </w:rPr>
        <w:t>5</w:t>
      </w:r>
    </w:p>
    <w:p w14:paraId="1D99F628" w14:textId="74498E22" w:rsidR="000C08AA" w:rsidRDefault="000C08AA" w:rsidP="00FD22D0">
      <w:pPr>
        <w:tabs>
          <w:tab w:val="center" w:pos="6979"/>
        </w:tabs>
        <w:rPr>
          <w:rFonts w:ascii="Century Gothic" w:hAnsi="Century Gothic"/>
          <w:b/>
          <w:bCs/>
          <w:sz w:val="20"/>
          <w:szCs w:val="20"/>
        </w:rPr>
        <w:sectPr w:rsidR="000C08AA" w:rsidSect="005B3503">
          <w:headerReference w:type="default" r:id="rId12"/>
          <w:footerReference w:type="default" r:id="rId13"/>
          <w:pgSz w:w="16838" w:h="11906" w:orient="landscape"/>
          <w:pgMar w:top="1134" w:right="1440" w:bottom="1440" w:left="1440" w:header="708" w:footer="708" w:gutter="0"/>
          <w:cols w:space="708"/>
          <w:docGrid w:linePitch="360"/>
        </w:sectPr>
      </w:pPr>
    </w:p>
    <w:p w14:paraId="414C1367" w14:textId="64958036" w:rsidR="007E30BF" w:rsidRDefault="007E30BF" w:rsidP="00FD22D0">
      <w:pPr>
        <w:tabs>
          <w:tab w:val="center" w:pos="6979"/>
        </w:tabs>
        <w:rPr>
          <w:rFonts w:ascii="Century Gothic" w:hAnsi="Century Gothic"/>
          <w:b/>
          <w:bCs/>
          <w:sz w:val="20"/>
          <w:szCs w:val="20"/>
        </w:rPr>
        <w:sectPr w:rsidR="007E30BF" w:rsidSect="000C08AA">
          <w:type w:val="continuous"/>
          <w:pgSz w:w="16838" w:h="11906" w:orient="landscape"/>
          <w:pgMar w:top="1440" w:right="1440" w:bottom="1440" w:left="1440" w:header="708" w:footer="708" w:gutter="0"/>
          <w:cols w:num="3" w:space="708"/>
          <w:docGrid w:linePitch="360"/>
        </w:sectPr>
      </w:pPr>
      <w:bookmarkStart w:id="0" w:name="_Hlk176944980"/>
    </w:p>
    <w:bookmarkStart w:id="1" w:name="_Hlk176948361"/>
    <w:bookmarkStart w:id="2" w:name="_Hlk176944313"/>
    <w:bookmarkStart w:id="3" w:name="_Hlk176947091"/>
    <w:p w14:paraId="1271931B" w14:textId="49BE285B" w:rsidR="002407AC" w:rsidRPr="00613CC8" w:rsidRDefault="00AE4FDB" w:rsidP="00AE4FDB">
      <w:pPr>
        <w:rPr>
          <w:rFonts w:ascii="Arial" w:eastAsia="Times New Roman" w:hAnsi="Arial" w:cs="Arial"/>
          <w:b/>
          <w:bCs/>
          <w:sz w:val="16"/>
          <w:szCs w:val="16"/>
          <w:lang w:val="nl-NL"/>
        </w:rPr>
      </w:pPr>
      <w:r w:rsidRPr="00EB7052">
        <w:rPr>
          <w:rFonts w:ascii="Arial" w:hAnsi="Arial" w:cs="Arial"/>
          <w:b/>
          <w:bCs/>
          <w:noProof/>
          <w:color w:val="000000" w:themeColor="text1"/>
          <w:sz w:val="16"/>
          <w:szCs w:val="16"/>
        </w:rPr>
        <mc:AlternateContent>
          <mc:Choice Requires="wps">
            <w:drawing>
              <wp:anchor distT="0" distB="0" distL="0" distR="0" simplePos="0" relativeHeight="251672576" behindDoc="0" locked="0" layoutInCell="1" allowOverlap="1" wp14:anchorId="1D8EA6C8" wp14:editId="5BCF406A">
                <wp:simplePos x="0" y="0"/>
                <wp:positionH relativeFrom="margin">
                  <wp:posOffset>4368800</wp:posOffset>
                </wp:positionH>
                <wp:positionV relativeFrom="paragraph">
                  <wp:posOffset>94615</wp:posOffset>
                </wp:positionV>
                <wp:extent cx="69850" cy="3803650"/>
                <wp:effectExtent l="0" t="0" r="6350" b="6350"/>
                <wp:wrapNone/>
                <wp:docPr id="10"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H="1">
                          <a:off x="0" y="0"/>
                          <a:ext cx="69850" cy="3803650"/>
                        </a:xfrm>
                        <a:custGeom>
                          <a:avLst/>
                          <a:gdLst/>
                          <a:ahLst/>
                          <a:cxnLst/>
                          <a:rect l="l" t="t" r="r" b="b"/>
                          <a:pathLst>
                            <a:path w="54610" h="6931025">
                              <a:moveTo>
                                <a:pt x="54238" y="88"/>
                              </a:moveTo>
                              <a:lnTo>
                                <a:pt x="38100" y="6930993"/>
                              </a:lnTo>
                              <a:lnTo>
                                <a:pt x="0" y="6930993"/>
                              </a:lnTo>
                              <a:lnTo>
                                <a:pt x="16138" y="0"/>
                              </a:lnTo>
                              <a:lnTo>
                                <a:pt x="54238" y="88"/>
                              </a:lnTo>
                              <a:close/>
                            </a:path>
                          </a:pathLst>
                        </a:custGeom>
                        <a:solidFill>
                          <a:srgbClr val="B18609"/>
                        </a:solidFill>
                      </wps:spPr>
                      <wps:txbx>
                        <w:txbxContent>
                          <w:p w14:paraId="606168A3" w14:textId="77777777" w:rsidR="00CA0E02" w:rsidRDefault="00CA0E02" w:rsidP="00CA0E02">
                            <w:pPr>
                              <w:jc w:val="center"/>
                            </w:pPr>
                          </w:p>
                        </w:txbxContent>
                      </wps:txbx>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oel="http://schemas.microsoft.com/office/2019/extlst">
            <w:pict>
              <v:shape w14:anchorId="1D8EA6C8" id="Graphic 4" o:spid="_x0000_s1026" style="position:absolute;margin-left:344pt;margin-top:7.45pt;width:5.5pt;height:299.5pt;flip:x;z-index:251672576;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margin;mso-height-relative:margin;v-text-anchor:top" coordsize="54610,693102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" adj="-11796480,,5400" path="m54238,88l38100,6930993r-38100,l16138,,54238,88xe" fillcolor="#b18609" stroked="f">
                <v:stroke joinstyle="miter"/>
                <v:formulas/>
                <v:path arrowok="t" o:connecttype="custom" textboxrect="0,0,54610,6931025"/>
                <v:textbox inset="0,0,0,0">
                  <w:txbxContent>
                    <w:p w14:paraId="606168A3" w14:textId="77777777" w:rsidR="00CA0E02" w:rsidRDefault="00CA0E02" w:rsidP="00CA0E02">
                      <w:pPr>
                        <w:jc w:val="center"/>
                      </w:pPr>
                    </w:p>
                  </w:txbxContent>
                </v:textbox>
                <w10:wrap anchorx="margin"/>
              </v:shape>
            </w:pict>
          </mc:Fallback>
        </mc:AlternateContent>
      </w:r>
      <w:r w:rsidR="002407AC" w:rsidRPr="00EB7052">
        <w:rPr>
          <w:rFonts w:ascii="Arial" w:hAnsi="Arial" w:cs="Arial"/>
          <w:b/>
          <w:bCs/>
          <w:sz w:val="16"/>
          <w:szCs w:val="16"/>
          <w:lang w:val="nl-NL"/>
        </w:rPr>
        <w:t>ONDERBREKING IN DIE KRAG TOEVOER</w:t>
      </w:r>
      <w:r w:rsidR="00427ADC" w:rsidRPr="00EB7052">
        <w:rPr>
          <w:rFonts w:ascii="Arial" w:hAnsi="Arial" w:cs="Arial"/>
          <w:b/>
          <w:bCs/>
          <w:sz w:val="16"/>
          <w:szCs w:val="16"/>
          <w:lang w:val="nl-NL"/>
        </w:rPr>
        <w:t xml:space="preserve">: </w:t>
      </w:r>
      <w:bookmarkEnd w:id="1"/>
      <w:r w:rsidR="00613CC8">
        <w:rPr>
          <w:rFonts w:ascii="Arial" w:eastAsia="Times New Roman" w:hAnsi="Arial" w:cs="Arial"/>
          <w:b/>
          <w:bCs/>
          <w:sz w:val="16"/>
          <w:szCs w:val="16"/>
          <w:lang w:val="nl-NL"/>
        </w:rPr>
        <w:t>MIDDEL EN VOOR STRAAT, PNIEL</w:t>
      </w:r>
    </w:p>
    <w:p w14:paraId="52E391C8" w14:textId="2A2525C3" w:rsidR="00CA0E02" w:rsidRPr="00EB7052" w:rsidRDefault="00CA0E02" w:rsidP="002407AC">
      <w:pPr>
        <w:pStyle w:val="NoSpacing"/>
        <w:jc w:val="both"/>
        <w:rPr>
          <w:rFonts w:ascii="Arial" w:hAnsi="Arial" w:cs="Arial"/>
          <w:sz w:val="18"/>
          <w:szCs w:val="18"/>
          <w:lang w:val="nl-NL"/>
        </w:rPr>
      </w:pPr>
    </w:p>
    <w:p w14:paraId="6022868D" w14:textId="1058F3E8" w:rsidR="00AE4FDB" w:rsidRPr="00EB7052" w:rsidRDefault="00AE4FDB" w:rsidP="00EB7052">
      <w:pPr>
        <w:pStyle w:val="NoSpacing"/>
        <w:jc w:val="both"/>
        <w:rPr>
          <w:rFonts w:ascii="Arial" w:hAnsi="Arial" w:cs="Arial"/>
          <w:sz w:val="18"/>
          <w:szCs w:val="18"/>
          <w:lang w:val="nl-NL"/>
        </w:rPr>
      </w:pPr>
      <w:r w:rsidRPr="00EB7052">
        <w:rPr>
          <w:rFonts w:ascii="Arial" w:hAnsi="Arial" w:cs="Arial"/>
          <w:sz w:val="18"/>
          <w:szCs w:val="18"/>
          <w:lang w:val="nl-NL"/>
        </w:rPr>
        <w:t>Geagte Verbruiker</w:t>
      </w:r>
    </w:p>
    <w:p w14:paraId="5912DED3" w14:textId="77777777" w:rsidR="00AE4FDB" w:rsidRPr="00C77B85" w:rsidRDefault="00AE4FDB" w:rsidP="00EB7052">
      <w:pPr>
        <w:pStyle w:val="NoSpacing"/>
        <w:jc w:val="both"/>
        <w:rPr>
          <w:rFonts w:ascii="Arial" w:hAnsi="Arial" w:cs="Arial"/>
          <w:sz w:val="16"/>
          <w:szCs w:val="16"/>
          <w:lang w:val="nl-NL"/>
        </w:rPr>
      </w:pPr>
    </w:p>
    <w:p w14:paraId="4E285832" w14:textId="05B27DFF" w:rsidR="00AE4FDB" w:rsidRPr="00EB7052" w:rsidRDefault="00AE4FDB" w:rsidP="00EB7052">
      <w:pPr>
        <w:jc w:val="both"/>
        <w:rPr>
          <w:rFonts w:ascii="Arial" w:hAnsi="Arial" w:cs="Arial"/>
          <w:sz w:val="16"/>
          <w:szCs w:val="16"/>
          <w:lang w:val="nl-NL"/>
        </w:rPr>
      </w:pPr>
      <w:r w:rsidRPr="006F397D">
        <w:rPr>
          <w:rFonts w:ascii="Arial" w:hAnsi="Arial" w:cs="Arial"/>
          <w:sz w:val="16"/>
          <w:szCs w:val="16"/>
          <w:lang w:val="nl-NL"/>
        </w:rPr>
        <w:t>Die elektrisiteitstoevoer na u perseel sal gedurende die tydperk hieronder getoon</w:t>
      </w:r>
      <w:r w:rsidR="004A7B77">
        <w:rPr>
          <w:rFonts w:ascii="Arial" w:hAnsi="Arial" w:cs="Arial"/>
          <w:sz w:val="16"/>
          <w:szCs w:val="16"/>
          <w:lang w:val="nl-NL"/>
        </w:rPr>
        <w:t>,</w:t>
      </w:r>
      <w:r w:rsidRPr="006F397D">
        <w:rPr>
          <w:rFonts w:ascii="Arial" w:hAnsi="Arial" w:cs="Arial"/>
          <w:sz w:val="16"/>
          <w:szCs w:val="16"/>
          <w:lang w:val="nl-NL"/>
        </w:rPr>
        <w:t xml:space="preserve"> onderbreek word ten </w:t>
      </w:r>
      <w:r w:rsidRPr="006F397D">
        <w:rPr>
          <w:rFonts w:ascii="Arial" w:hAnsi="Arial" w:cs="Arial"/>
          <w:b/>
          <w:bCs/>
          <w:sz w:val="16"/>
          <w:szCs w:val="16"/>
          <w:lang w:val="nl-NL"/>
        </w:rPr>
        <w:t>einde opgrader</w:t>
      </w:r>
      <w:r w:rsidR="003E2463">
        <w:rPr>
          <w:rFonts w:ascii="Arial" w:hAnsi="Arial" w:cs="Arial"/>
          <w:b/>
          <w:bCs/>
          <w:sz w:val="16"/>
          <w:szCs w:val="16"/>
          <w:lang w:val="nl-NL"/>
        </w:rPr>
        <w:t>ing</w:t>
      </w:r>
      <w:r w:rsidRPr="006F397D">
        <w:rPr>
          <w:rFonts w:ascii="Arial" w:hAnsi="Arial" w:cs="Arial"/>
          <w:b/>
          <w:bCs/>
          <w:sz w:val="16"/>
          <w:szCs w:val="16"/>
          <w:lang w:val="nl-NL"/>
        </w:rPr>
        <w:t>swerk te doen</w:t>
      </w:r>
      <w:r w:rsidRPr="006F397D">
        <w:rPr>
          <w:rFonts w:ascii="Arial" w:hAnsi="Arial" w:cs="Arial"/>
          <w:sz w:val="16"/>
          <w:szCs w:val="16"/>
          <w:lang w:val="nl-NL"/>
        </w:rPr>
        <w:t xml:space="preserve">. Die toevoer mag binne ’n korter periode hervat word en </w:t>
      </w:r>
      <w:r w:rsidRPr="00EB7052">
        <w:rPr>
          <w:rFonts w:ascii="Arial" w:hAnsi="Arial" w:cs="Arial"/>
          <w:sz w:val="16"/>
          <w:szCs w:val="16"/>
          <w:lang w:val="nl-NL"/>
        </w:rPr>
        <w:t>dus moet u die toevoer ten alle tye as lewendig beskou.</w:t>
      </w:r>
    </w:p>
    <w:p w14:paraId="7CCC4BA5" w14:textId="77777777" w:rsidR="00AE4FDB" w:rsidRDefault="00AE4FDB" w:rsidP="00EB7052">
      <w:pPr>
        <w:jc w:val="both"/>
        <w:rPr>
          <w:rFonts w:ascii="Arial" w:hAnsi="Arial" w:cs="Arial"/>
          <w:sz w:val="16"/>
          <w:szCs w:val="16"/>
          <w:lang w:val="nl-NL"/>
        </w:rPr>
      </w:pPr>
    </w:p>
    <w:p w14:paraId="4D94BE26" w14:textId="73241276" w:rsidR="00EB7052" w:rsidRDefault="00613CC8" w:rsidP="00EB7052">
      <w:pPr>
        <w:jc w:val="both"/>
        <w:rPr>
          <w:rFonts w:ascii="Arial" w:hAnsi="Arial" w:cs="Arial"/>
          <w:b/>
          <w:bCs/>
          <w:sz w:val="16"/>
          <w:szCs w:val="16"/>
          <w:lang w:val="nl-NL"/>
        </w:rPr>
      </w:pPr>
      <w:r>
        <w:rPr>
          <w:rFonts w:ascii="Arial" w:hAnsi="Arial" w:cs="Arial"/>
          <w:b/>
          <w:bCs/>
          <w:sz w:val="16"/>
          <w:szCs w:val="16"/>
          <w:lang w:val="nl-NL"/>
        </w:rPr>
        <w:t>Maandag</w:t>
      </w:r>
      <w:r w:rsidR="00EB7052" w:rsidRPr="00936574">
        <w:rPr>
          <w:rFonts w:ascii="Arial" w:hAnsi="Arial" w:cs="Arial"/>
          <w:b/>
          <w:bCs/>
          <w:sz w:val="16"/>
          <w:szCs w:val="16"/>
          <w:lang w:val="nl-NL"/>
        </w:rPr>
        <w:t xml:space="preserve">, </w:t>
      </w:r>
      <w:r>
        <w:rPr>
          <w:rFonts w:ascii="Arial" w:hAnsi="Arial" w:cs="Arial"/>
          <w:b/>
          <w:bCs/>
          <w:sz w:val="16"/>
          <w:szCs w:val="16"/>
          <w:lang w:val="nl-NL"/>
        </w:rPr>
        <w:t>20</w:t>
      </w:r>
      <w:r w:rsidR="00EB7052" w:rsidRPr="00936574">
        <w:rPr>
          <w:rFonts w:ascii="Arial" w:hAnsi="Arial" w:cs="Arial"/>
          <w:b/>
          <w:bCs/>
          <w:sz w:val="16"/>
          <w:szCs w:val="16"/>
          <w:lang w:val="nl-NL"/>
        </w:rPr>
        <w:t xml:space="preserve"> </w:t>
      </w:r>
      <w:r>
        <w:rPr>
          <w:rFonts w:ascii="Arial" w:hAnsi="Arial" w:cs="Arial"/>
          <w:b/>
          <w:bCs/>
          <w:sz w:val="16"/>
          <w:szCs w:val="16"/>
          <w:lang w:val="nl-NL"/>
        </w:rPr>
        <w:t>Januarie</w:t>
      </w:r>
      <w:r w:rsidR="00EB7052" w:rsidRPr="00936574">
        <w:rPr>
          <w:rFonts w:ascii="Arial" w:hAnsi="Arial" w:cs="Arial"/>
          <w:b/>
          <w:bCs/>
          <w:sz w:val="16"/>
          <w:szCs w:val="16"/>
          <w:lang w:val="nl-NL"/>
        </w:rPr>
        <w:t xml:space="preserve"> 202</w:t>
      </w:r>
      <w:r>
        <w:rPr>
          <w:rFonts w:ascii="Arial" w:hAnsi="Arial" w:cs="Arial"/>
          <w:b/>
          <w:bCs/>
          <w:sz w:val="16"/>
          <w:szCs w:val="16"/>
          <w:lang w:val="nl-NL"/>
        </w:rPr>
        <w:t>5</w:t>
      </w:r>
      <w:r w:rsidR="00EB7052" w:rsidRPr="00936574">
        <w:rPr>
          <w:rFonts w:ascii="Arial" w:hAnsi="Arial" w:cs="Arial"/>
          <w:b/>
          <w:bCs/>
          <w:sz w:val="16"/>
          <w:szCs w:val="16"/>
          <w:lang w:val="nl-NL"/>
        </w:rPr>
        <w:t xml:space="preserve"> vanaf 09h00 – 16h00</w:t>
      </w:r>
    </w:p>
    <w:p w14:paraId="7707203C" w14:textId="77777777" w:rsidR="00EB7052" w:rsidRPr="00EB7052" w:rsidRDefault="00EB7052" w:rsidP="00EB7052">
      <w:pPr>
        <w:jc w:val="both"/>
        <w:rPr>
          <w:rFonts w:ascii="Arial" w:hAnsi="Arial" w:cs="Arial"/>
          <w:b/>
          <w:bCs/>
          <w:sz w:val="16"/>
          <w:szCs w:val="16"/>
          <w:lang w:val="nl-NL"/>
        </w:rPr>
      </w:pPr>
    </w:p>
    <w:p w14:paraId="6CE530C4" w14:textId="77777777" w:rsidR="00EB7052" w:rsidRDefault="00AE4FDB" w:rsidP="00EB7052">
      <w:pPr>
        <w:jc w:val="both"/>
        <w:rPr>
          <w:rFonts w:ascii="Arial" w:hAnsi="Arial" w:cs="Arial"/>
          <w:sz w:val="16"/>
          <w:szCs w:val="16"/>
          <w:lang w:val="nl-NL"/>
        </w:rPr>
      </w:pPr>
      <w:r w:rsidRPr="006F397D">
        <w:rPr>
          <w:rFonts w:ascii="Arial" w:hAnsi="Arial" w:cs="Arial"/>
          <w:sz w:val="16"/>
          <w:szCs w:val="16"/>
          <w:lang w:val="nl-NL"/>
        </w:rPr>
        <w:t>Skakel asb sensitiewe apparate af om skade  gedurende die heraanskakeling van die toevoer te verhoed.</w:t>
      </w:r>
    </w:p>
    <w:p w14:paraId="434EF088" w14:textId="77777777" w:rsidR="00EB7052" w:rsidRDefault="00EB7052" w:rsidP="00EB7052">
      <w:pPr>
        <w:jc w:val="both"/>
        <w:rPr>
          <w:rFonts w:ascii="Arial" w:hAnsi="Arial" w:cs="Arial"/>
          <w:sz w:val="16"/>
          <w:szCs w:val="16"/>
          <w:lang w:val="nl-NL"/>
        </w:rPr>
      </w:pPr>
    </w:p>
    <w:p w14:paraId="4A670B0A" w14:textId="77777777" w:rsidR="00EB7052" w:rsidRDefault="00AE4FDB" w:rsidP="00EB7052">
      <w:pPr>
        <w:jc w:val="both"/>
        <w:rPr>
          <w:rFonts w:ascii="Arial" w:hAnsi="Arial" w:cs="Arial"/>
          <w:sz w:val="16"/>
          <w:szCs w:val="16"/>
          <w:lang w:val="nl-NL"/>
        </w:rPr>
      </w:pPr>
      <w:r w:rsidRPr="006F397D">
        <w:rPr>
          <w:rFonts w:ascii="Arial" w:hAnsi="Arial" w:cs="Arial"/>
          <w:sz w:val="16"/>
          <w:szCs w:val="16"/>
          <w:lang w:val="nl-NL"/>
        </w:rPr>
        <w:t>Indien dit in so ’n mate sou reën of deur ander onvoorsiene omstandighede, dat dit nie moontlik is om die beplande werk op die genoemde datum uit te voer nie, sal die werk op ’n latere datum gedoen word en sal u weer in kennis gestel word van die beoogde datum.</w:t>
      </w:r>
      <w:r w:rsidRPr="00AE4FDB">
        <w:rPr>
          <w:rFonts w:ascii="Arial" w:hAnsi="Arial" w:cs="Arial"/>
          <w:sz w:val="16"/>
          <w:szCs w:val="16"/>
          <w:lang w:val="nl-NL"/>
        </w:rPr>
        <w:t xml:space="preserve"> </w:t>
      </w:r>
    </w:p>
    <w:p w14:paraId="421F1C50" w14:textId="77777777" w:rsidR="00EB7052" w:rsidRDefault="00EB7052" w:rsidP="00EB7052">
      <w:pPr>
        <w:jc w:val="both"/>
        <w:rPr>
          <w:rFonts w:ascii="Arial" w:hAnsi="Arial" w:cs="Arial"/>
          <w:sz w:val="16"/>
          <w:szCs w:val="16"/>
          <w:lang w:val="nl-NL"/>
        </w:rPr>
      </w:pPr>
    </w:p>
    <w:p w14:paraId="3323B6F7" w14:textId="6E1F4ECE" w:rsidR="00AE4FDB" w:rsidRDefault="00AE4FDB" w:rsidP="00EB7052">
      <w:pPr>
        <w:jc w:val="both"/>
        <w:rPr>
          <w:rFonts w:ascii="Arial" w:hAnsi="Arial" w:cs="Arial"/>
          <w:sz w:val="16"/>
          <w:szCs w:val="16"/>
          <w:lang w:val="nl-NL"/>
        </w:rPr>
      </w:pPr>
      <w:r w:rsidRPr="006F397D">
        <w:rPr>
          <w:rFonts w:ascii="Arial" w:hAnsi="Arial" w:cs="Arial"/>
          <w:sz w:val="16"/>
          <w:szCs w:val="16"/>
          <w:lang w:val="nl-NL"/>
        </w:rPr>
        <w:t>Stel asseblief u sekuriteitsfirma in kennis van die onderbreking</w:t>
      </w:r>
      <w:r>
        <w:rPr>
          <w:rFonts w:ascii="Arial" w:hAnsi="Arial" w:cs="Arial"/>
          <w:sz w:val="16"/>
          <w:szCs w:val="16"/>
          <w:lang w:val="nl-NL"/>
        </w:rPr>
        <w:t>.</w:t>
      </w:r>
    </w:p>
    <w:p w14:paraId="2D683066" w14:textId="77777777" w:rsidR="00AE4FDB" w:rsidRDefault="00AE4FDB" w:rsidP="00EB7052">
      <w:pPr>
        <w:jc w:val="both"/>
        <w:rPr>
          <w:rFonts w:ascii="Arial" w:hAnsi="Arial" w:cs="Arial"/>
          <w:sz w:val="16"/>
          <w:szCs w:val="16"/>
          <w:lang w:val="nl-NL"/>
        </w:rPr>
      </w:pPr>
    </w:p>
    <w:p w14:paraId="6A9555B9" w14:textId="77777777" w:rsidR="00EB7052" w:rsidRDefault="00EB7052" w:rsidP="00EB7052">
      <w:pPr>
        <w:jc w:val="both"/>
        <w:rPr>
          <w:rFonts w:ascii="Arial" w:hAnsi="Arial" w:cs="Arial"/>
          <w:sz w:val="16"/>
          <w:szCs w:val="16"/>
          <w:lang w:val="nl-NL"/>
        </w:rPr>
      </w:pPr>
    </w:p>
    <w:p w14:paraId="7D70821D" w14:textId="1C2C4D11" w:rsidR="00AE4FDB" w:rsidRPr="006F397D" w:rsidRDefault="00AE4FDB" w:rsidP="00EB7052">
      <w:pPr>
        <w:jc w:val="both"/>
        <w:rPr>
          <w:rFonts w:ascii="Arial" w:hAnsi="Arial" w:cs="Arial"/>
          <w:sz w:val="16"/>
          <w:szCs w:val="16"/>
          <w:lang w:val="nl-NL"/>
        </w:rPr>
      </w:pPr>
      <w:r>
        <w:rPr>
          <w:rFonts w:ascii="Arial" w:hAnsi="Arial" w:cs="Arial"/>
          <w:sz w:val="16"/>
          <w:szCs w:val="16"/>
          <w:lang w:val="nl-NL"/>
        </w:rPr>
        <w:t xml:space="preserve">Munisipale Groete </w:t>
      </w:r>
    </w:p>
    <w:p w14:paraId="6674DFA1" w14:textId="77777777" w:rsidR="00AE4FDB" w:rsidRDefault="00AE4FDB" w:rsidP="00EB7052">
      <w:pPr>
        <w:jc w:val="both"/>
        <w:rPr>
          <w:rFonts w:ascii="Arial" w:eastAsia="Calibri" w:hAnsi="Arial" w:cs="Arial"/>
          <w:b/>
          <w:sz w:val="16"/>
          <w:szCs w:val="16"/>
          <w:lang w:val="en-ZA"/>
        </w:rPr>
      </w:pPr>
      <w:bookmarkStart w:id="4" w:name="_Hlk176947077"/>
    </w:p>
    <w:p w14:paraId="13DBA538" w14:textId="77777777" w:rsidR="00AE4FDB" w:rsidRDefault="00AE4FDB" w:rsidP="00EB7052">
      <w:pPr>
        <w:jc w:val="both"/>
        <w:rPr>
          <w:rFonts w:ascii="Arial" w:eastAsia="Calibri" w:hAnsi="Arial" w:cs="Arial"/>
          <w:b/>
          <w:sz w:val="16"/>
          <w:szCs w:val="16"/>
          <w:lang w:val="en-ZA"/>
        </w:rPr>
      </w:pPr>
    </w:p>
    <w:p w14:paraId="23AA8E42" w14:textId="486D4D36" w:rsidR="00AE4FDB" w:rsidRPr="00AE4FDB" w:rsidRDefault="00EB7052" w:rsidP="00EB7052">
      <w:pPr>
        <w:jc w:val="both"/>
        <w:rPr>
          <w:rFonts w:ascii="Arial" w:eastAsia="Times New Roman" w:hAnsi="Arial" w:cs="Arial"/>
          <w:b/>
          <w:bCs/>
          <w:sz w:val="16"/>
          <w:szCs w:val="16"/>
          <w:lang w:val="nl-NL"/>
        </w:rPr>
      </w:pPr>
      <w:r>
        <w:rPr>
          <w:rFonts w:ascii="Arial" w:eastAsia="Calibri" w:hAnsi="Arial" w:cs="Arial"/>
          <w:b/>
          <w:sz w:val="16"/>
          <w:szCs w:val="16"/>
          <w:lang w:val="en-ZA"/>
        </w:rPr>
        <w:t>I</w:t>
      </w:r>
      <w:r w:rsidR="00AE4FDB" w:rsidRPr="00AE4FDB">
        <w:rPr>
          <w:rFonts w:ascii="Arial" w:eastAsia="Calibri" w:hAnsi="Arial" w:cs="Arial"/>
          <w:b/>
          <w:sz w:val="16"/>
          <w:szCs w:val="16"/>
          <w:lang w:val="en-ZA"/>
        </w:rPr>
        <w:t>NTERRUPTION IN THE ELECTRICITY SUPPLY TO</w:t>
      </w:r>
      <w:r w:rsidR="00613CC8">
        <w:rPr>
          <w:rFonts w:ascii="Arial" w:eastAsia="Calibri" w:hAnsi="Arial" w:cs="Arial"/>
          <w:b/>
          <w:sz w:val="16"/>
          <w:szCs w:val="16"/>
          <w:lang w:val="en-ZA"/>
        </w:rPr>
        <w:t xml:space="preserve"> MIDDEL AND VOOR STREET, PNIEL</w:t>
      </w:r>
    </w:p>
    <w:p w14:paraId="158A16FF" w14:textId="61203132" w:rsidR="00C44AC8" w:rsidRDefault="00C44AC8" w:rsidP="00EB7052">
      <w:pPr>
        <w:pStyle w:val="NoSpacing"/>
        <w:jc w:val="both"/>
        <w:rPr>
          <w:rFonts w:ascii="Arial" w:eastAsia="Calibri" w:hAnsi="Arial" w:cs="Arial"/>
          <w:b/>
          <w:sz w:val="16"/>
          <w:szCs w:val="16"/>
          <w:lang w:val="en-ZA"/>
        </w:rPr>
      </w:pPr>
    </w:p>
    <w:p w14:paraId="76E56FCA" w14:textId="4C1BFCE7" w:rsidR="00AE4FDB" w:rsidRPr="00EB7052" w:rsidRDefault="00AE4FDB" w:rsidP="00EB7052">
      <w:pPr>
        <w:pStyle w:val="NoSpacing"/>
        <w:jc w:val="both"/>
        <w:rPr>
          <w:rFonts w:ascii="Arial" w:hAnsi="Arial" w:cs="Arial"/>
          <w:sz w:val="16"/>
          <w:szCs w:val="16"/>
          <w:lang w:val="nl-NL"/>
        </w:rPr>
      </w:pPr>
      <w:r w:rsidRPr="00EB7052">
        <w:rPr>
          <w:rFonts w:ascii="Arial" w:hAnsi="Arial" w:cs="Arial"/>
          <w:sz w:val="16"/>
          <w:szCs w:val="16"/>
          <w:lang w:val="nl-NL"/>
        </w:rPr>
        <w:t>Dear Consumer</w:t>
      </w:r>
    </w:p>
    <w:p w14:paraId="73D25545" w14:textId="77777777" w:rsidR="00AE4FDB" w:rsidRPr="00EB7052" w:rsidRDefault="00AE4FDB" w:rsidP="00EB7052">
      <w:pPr>
        <w:pStyle w:val="NoSpacing"/>
        <w:jc w:val="both"/>
        <w:rPr>
          <w:rFonts w:ascii="Arial" w:hAnsi="Arial" w:cs="Arial"/>
          <w:sz w:val="16"/>
          <w:szCs w:val="16"/>
          <w:lang w:val="nl-NL"/>
        </w:rPr>
      </w:pPr>
    </w:p>
    <w:p w14:paraId="766A816E" w14:textId="30E1DD33" w:rsidR="00AE4FDB" w:rsidRPr="00EB7052" w:rsidRDefault="00AE4FDB" w:rsidP="00EB7052">
      <w:pPr>
        <w:pStyle w:val="NoSpacing"/>
        <w:jc w:val="both"/>
        <w:rPr>
          <w:rFonts w:ascii="Arial" w:hAnsi="Arial" w:cs="Arial"/>
          <w:sz w:val="16"/>
          <w:szCs w:val="16"/>
          <w:lang w:val="nl-NL"/>
        </w:rPr>
      </w:pPr>
      <w:r w:rsidRPr="00EB7052">
        <w:rPr>
          <w:rFonts w:ascii="Arial" w:hAnsi="Arial" w:cs="Arial"/>
          <w:sz w:val="16"/>
          <w:szCs w:val="16"/>
          <w:lang w:val="nl-NL"/>
        </w:rPr>
        <w:t xml:space="preserve">The supply of electricity to your premises will be disconnected for the period shown below </w:t>
      </w:r>
      <w:r w:rsidRPr="00EB7052">
        <w:rPr>
          <w:rFonts w:ascii="Arial" w:hAnsi="Arial" w:cs="Arial"/>
          <w:b/>
          <w:bCs/>
          <w:sz w:val="16"/>
          <w:szCs w:val="16"/>
          <w:lang w:val="nl-NL"/>
        </w:rPr>
        <w:t>to perform upgrades</w:t>
      </w:r>
      <w:r w:rsidRPr="00EB7052">
        <w:rPr>
          <w:rFonts w:ascii="Arial" w:hAnsi="Arial" w:cs="Arial"/>
          <w:sz w:val="16"/>
          <w:szCs w:val="16"/>
          <w:lang w:val="nl-NL"/>
        </w:rPr>
        <w:t>. The supply may be resumed within a shorter period and must therefore be deemed live at all times.</w:t>
      </w:r>
    </w:p>
    <w:p w14:paraId="6EF440E2" w14:textId="77777777" w:rsidR="00AE4FDB" w:rsidRPr="00EB7052" w:rsidRDefault="00AE4FDB" w:rsidP="00EB7052">
      <w:pPr>
        <w:pStyle w:val="NoSpacing"/>
        <w:jc w:val="both"/>
        <w:rPr>
          <w:rFonts w:ascii="Arial" w:hAnsi="Arial" w:cs="Arial"/>
          <w:sz w:val="16"/>
          <w:szCs w:val="16"/>
          <w:lang w:val="nl-NL"/>
        </w:rPr>
      </w:pPr>
    </w:p>
    <w:p w14:paraId="3E173A81" w14:textId="77777777" w:rsidR="00EB7052" w:rsidRDefault="00EB7052" w:rsidP="00EB7052">
      <w:pPr>
        <w:pStyle w:val="NoSpacing"/>
        <w:jc w:val="both"/>
        <w:rPr>
          <w:rFonts w:ascii="Arial" w:hAnsi="Arial" w:cs="Arial"/>
          <w:b/>
          <w:bCs/>
          <w:sz w:val="16"/>
          <w:szCs w:val="16"/>
          <w:lang w:val="nl-NL"/>
        </w:rPr>
      </w:pPr>
    </w:p>
    <w:p w14:paraId="4EA3E133" w14:textId="42A40C46" w:rsidR="00EB7052" w:rsidRPr="00EB7052" w:rsidRDefault="00613CC8" w:rsidP="00EB7052">
      <w:pPr>
        <w:pStyle w:val="NoSpacing"/>
        <w:jc w:val="both"/>
        <w:rPr>
          <w:rFonts w:ascii="Arial" w:hAnsi="Arial" w:cs="Arial"/>
          <w:b/>
          <w:bCs/>
          <w:sz w:val="16"/>
          <w:szCs w:val="16"/>
          <w:lang w:val="nl-NL"/>
        </w:rPr>
      </w:pPr>
      <w:r>
        <w:rPr>
          <w:rFonts w:ascii="Arial" w:hAnsi="Arial" w:cs="Arial"/>
          <w:b/>
          <w:bCs/>
          <w:sz w:val="16"/>
          <w:szCs w:val="16"/>
          <w:lang w:val="nl-NL"/>
        </w:rPr>
        <w:t>Monday</w:t>
      </w:r>
      <w:r w:rsidR="00EB7052" w:rsidRPr="00936574">
        <w:rPr>
          <w:rFonts w:ascii="Arial" w:hAnsi="Arial" w:cs="Arial"/>
          <w:b/>
          <w:bCs/>
          <w:sz w:val="16"/>
          <w:szCs w:val="16"/>
          <w:lang w:val="nl-NL"/>
        </w:rPr>
        <w:t xml:space="preserve">, </w:t>
      </w:r>
      <w:r>
        <w:rPr>
          <w:rFonts w:ascii="Arial" w:hAnsi="Arial" w:cs="Arial"/>
          <w:b/>
          <w:bCs/>
          <w:sz w:val="16"/>
          <w:szCs w:val="16"/>
          <w:lang w:val="nl-NL"/>
        </w:rPr>
        <w:t>20</w:t>
      </w:r>
      <w:r w:rsidR="00936574" w:rsidRPr="00936574">
        <w:rPr>
          <w:rFonts w:ascii="Arial" w:hAnsi="Arial" w:cs="Arial"/>
          <w:b/>
          <w:bCs/>
          <w:sz w:val="16"/>
          <w:szCs w:val="16"/>
          <w:lang w:val="nl-NL"/>
        </w:rPr>
        <w:t xml:space="preserve"> </w:t>
      </w:r>
      <w:r>
        <w:rPr>
          <w:rFonts w:ascii="Arial" w:hAnsi="Arial" w:cs="Arial"/>
          <w:b/>
          <w:bCs/>
          <w:sz w:val="16"/>
          <w:szCs w:val="16"/>
          <w:lang w:val="nl-NL"/>
        </w:rPr>
        <w:t>January</w:t>
      </w:r>
      <w:r w:rsidR="00936574" w:rsidRPr="00936574">
        <w:rPr>
          <w:rFonts w:ascii="Arial" w:hAnsi="Arial" w:cs="Arial"/>
          <w:b/>
          <w:bCs/>
          <w:sz w:val="16"/>
          <w:szCs w:val="16"/>
          <w:lang w:val="nl-NL"/>
        </w:rPr>
        <w:t xml:space="preserve"> </w:t>
      </w:r>
      <w:r w:rsidR="00EB7052" w:rsidRPr="00936574">
        <w:rPr>
          <w:rFonts w:ascii="Arial" w:hAnsi="Arial" w:cs="Arial"/>
          <w:b/>
          <w:bCs/>
          <w:sz w:val="16"/>
          <w:szCs w:val="16"/>
          <w:lang w:val="nl-NL"/>
        </w:rPr>
        <w:t>202</w:t>
      </w:r>
      <w:r>
        <w:rPr>
          <w:rFonts w:ascii="Arial" w:hAnsi="Arial" w:cs="Arial"/>
          <w:b/>
          <w:bCs/>
          <w:sz w:val="16"/>
          <w:szCs w:val="16"/>
          <w:lang w:val="nl-NL"/>
        </w:rPr>
        <w:t>5</w:t>
      </w:r>
      <w:r w:rsidR="00EB7052" w:rsidRPr="00936574">
        <w:rPr>
          <w:rFonts w:ascii="Arial" w:hAnsi="Arial" w:cs="Arial"/>
          <w:b/>
          <w:bCs/>
          <w:sz w:val="16"/>
          <w:szCs w:val="16"/>
          <w:lang w:val="nl-NL"/>
        </w:rPr>
        <w:t xml:space="preserve"> from 09h00 – 16h00</w:t>
      </w:r>
    </w:p>
    <w:p w14:paraId="158B0806" w14:textId="77777777" w:rsidR="00EB7052" w:rsidRDefault="00EB7052" w:rsidP="00EB7052">
      <w:pPr>
        <w:pStyle w:val="NoSpacing"/>
        <w:jc w:val="both"/>
        <w:rPr>
          <w:rFonts w:ascii="Arial" w:hAnsi="Arial" w:cs="Arial"/>
          <w:sz w:val="16"/>
          <w:szCs w:val="16"/>
          <w:lang w:val="nl-NL"/>
        </w:rPr>
      </w:pPr>
    </w:p>
    <w:p w14:paraId="2B6A1BE8" w14:textId="11BF8C3A" w:rsidR="00AE4FDB" w:rsidRPr="00EB7052" w:rsidRDefault="00AE4FDB" w:rsidP="00EB7052">
      <w:pPr>
        <w:pStyle w:val="NoSpacing"/>
        <w:jc w:val="both"/>
        <w:rPr>
          <w:rFonts w:ascii="Arial" w:hAnsi="Arial" w:cs="Arial"/>
          <w:sz w:val="16"/>
          <w:szCs w:val="16"/>
          <w:lang w:val="nl-NL"/>
        </w:rPr>
      </w:pPr>
      <w:r w:rsidRPr="00EB7052">
        <w:rPr>
          <w:rFonts w:ascii="Arial" w:hAnsi="Arial" w:cs="Arial"/>
          <w:sz w:val="16"/>
          <w:szCs w:val="16"/>
          <w:lang w:val="nl-NL"/>
        </w:rPr>
        <w:t>Please switch off sensitive equipment in order to avoid damages thereto during the re-energising of the supply.</w:t>
      </w:r>
    </w:p>
    <w:p w14:paraId="20BD6C39" w14:textId="77777777" w:rsidR="00AE4FDB" w:rsidRPr="00EB7052" w:rsidRDefault="00AE4FDB" w:rsidP="00EB7052">
      <w:pPr>
        <w:pStyle w:val="NoSpacing"/>
        <w:jc w:val="both"/>
        <w:rPr>
          <w:rFonts w:ascii="Arial" w:hAnsi="Arial" w:cs="Arial"/>
          <w:sz w:val="16"/>
          <w:szCs w:val="16"/>
          <w:lang w:val="nl-NL"/>
        </w:rPr>
      </w:pPr>
    </w:p>
    <w:p w14:paraId="1DED917D" w14:textId="3CD72A65" w:rsidR="00AE4FDB" w:rsidRPr="00EB7052" w:rsidRDefault="00AE4FDB" w:rsidP="00EB7052">
      <w:pPr>
        <w:pStyle w:val="NoSpacing"/>
        <w:jc w:val="both"/>
        <w:rPr>
          <w:rFonts w:ascii="Arial" w:hAnsi="Arial" w:cs="Arial"/>
          <w:sz w:val="16"/>
          <w:szCs w:val="16"/>
          <w:lang w:val="nl-NL"/>
        </w:rPr>
      </w:pPr>
      <w:r w:rsidRPr="00EB7052">
        <w:rPr>
          <w:rFonts w:ascii="Arial" w:hAnsi="Arial" w:cs="Arial"/>
          <w:sz w:val="16"/>
          <w:szCs w:val="16"/>
          <w:lang w:val="nl-NL"/>
        </w:rPr>
        <w:t xml:space="preserve">Should it rain to such an extent, or </w:t>
      </w:r>
      <w:r w:rsidR="004A7B77">
        <w:rPr>
          <w:rFonts w:ascii="Arial" w:hAnsi="Arial" w:cs="Arial"/>
          <w:sz w:val="16"/>
          <w:szCs w:val="16"/>
          <w:lang w:val="nl-NL"/>
        </w:rPr>
        <w:t>due</w:t>
      </w:r>
      <w:r w:rsidR="00D534BE">
        <w:rPr>
          <w:rFonts w:ascii="Arial" w:hAnsi="Arial" w:cs="Arial"/>
          <w:sz w:val="16"/>
          <w:szCs w:val="16"/>
          <w:lang w:val="nl-NL"/>
        </w:rPr>
        <w:t xml:space="preserve"> to</w:t>
      </w:r>
      <w:r w:rsidRPr="00EB7052">
        <w:rPr>
          <w:rFonts w:ascii="Arial" w:hAnsi="Arial" w:cs="Arial"/>
          <w:sz w:val="16"/>
          <w:szCs w:val="16"/>
          <w:lang w:val="nl-NL"/>
        </w:rPr>
        <w:t xml:space="preserve"> other unforeseen circumstances, that it is impossible to carry out the work on the scheduled date, then work will be re-programmed for a later date of which you will be notified.</w:t>
      </w:r>
    </w:p>
    <w:p w14:paraId="3DF32687" w14:textId="77777777" w:rsidR="00AE4FDB" w:rsidRPr="00EB7052" w:rsidRDefault="00AE4FDB" w:rsidP="00EB7052">
      <w:pPr>
        <w:pStyle w:val="NoSpacing"/>
        <w:jc w:val="both"/>
        <w:rPr>
          <w:rFonts w:ascii="Arial" w:hAnsi="Arial" w:cs="Arial"/>
          <w:sz w:val="16"/>
          <w:szCs w:val="16"/>
          <w:lang w:val="nl-NL"/>
        </w:rPr>
      </w:pPr>
    </w:p>
    <w:p w14:paraId="303E874D" w14:textId="77777777" w:rsidR="00EB7052" w:rsidRDefault="00EB7052" w:rsidP="00EB7052">
      <w:pPr>
        <w:pStyle w:val="NoSpacing"/>
        <w:jc w:val="both"/>
        <w:rPr>
          <w:rFonts w:ascii="Arial" w:hAnsi="Arial" w:cs="Arial"/>
          <w:sz w:val="16"/>
          <w:szCs w:val="16"/>
          <w:lang w:val="nl-NL"/>
        </w:rPr>
      </w:pPr>
    </w:p>
    <w:p w14:paraId="3419D2C6" w14:textId="39529583" w:rsidR="00AE4FDB" w:rsidRPr="00EB7052" w:rsidRDefault="00AE4FDB" w:rsidP="00EB7052">
      <w:pPr>
        <w:pStyle w:val="NoSpacing"/>
        <w:jc w:val="both"/>
        <w:rPr>
          <w:rFonts w:ascii="Arial" w:hAnsi="Arial" w:cs="Arial"/>
          <w:sz w:val="16"/>
          <w:szCs w:val="16"/>
          <w:lang w:val="nl-NL"/>
        </w:rPr>
      </w:pPr>
      <w:r w:rsidRPr="00EB7052">
        <w:rPr>
          <w:rFonts w:ascii="Arial" w:hAnsi="Arial" w:cs="Arial"/>
          <w:sz w:val="16"/>
          <w:szCs w:val="16"/>
          <w:lang w:val="nl-NL"/>
        </w:rPr>
        <w:t>Please inform your security company of the supply interruption.</w:t>
      </w:r>
    </w:p>
    <w:p w14:paraId="5DE9BD71" w14:textId="77777777" w:rsidR="00AE4FDB" w:rsidRPr="00EB7052" w:rsidRDefault="00AE4FDB" w:rsidP="00EB7052">
      <w:pPr>
        <w:pStyle w:val="NoSpacing"/>
        <w:jc w:val="both"/>
        <w:rPr>
          <w:rFonts w:ascii="Arial" w:hAnsi="Arial" w:cs="Arial"/>
          <w:sz w:val="16"/>
          <w:szCs w:val="16"/>
          <w:lang w:val="nl-NL"/>
        </w:rPr>
      </w:pPr>
    </w:p>
    <w:p w14:paraId="33069AB6" w14:textId="31D04D35" w:rsidR="00AE4FDB" w:rsidRPr="00EB7052" w:rsidRDefault="00AE4FDB" w:rsidP="00EB7052">
      <w:pPr>
        <w:pStyle w:val="NoSpacing"/>
        <w:jc w:val="both"/>
        <w:rPr>
          <w:rFonts w:ascii="Arial" w:hAnsi="Arial" w:cs="Arial"/>
          <w:sz w:val="16"/>
          <w:szCs w:val="16"/>
          <w:lang w:val="nl-NL"/>
        </w:rPr>
      </w:pPr>
      <w:r w:rsidRPr="00EB7052">
        <w:rPr>
          <w:rFonts w:ascii="Arial" w:hAnsi="Arial" w:cs="Arial"/>
          <w:sz w:val="16"/>
          <w:szCs w:val="16"/>
          <w:lang w:val="nl-NL"/>
        </w:rPr>
        <w:t>Municipal Greetings</w:t>
      </w:r>
    </w:p>
    <w:p w14:paraId="5E6AF24E" w14:textId="77777777" w:rsidR="00AE4FDB" w:rsidRPr="00EB7052" w:rsidRDefault="00AE4FDB" w:rsidP="00EB7052">
      <w:pPr>
        <w:pStyle w:val="NoSpacing"/>
        <w:jc w:val="both"/>
        <w:rPr>
          <w:rFonts w:ascii="Arial" w:hAnsi="Arial" w:cs="Arial"/>
          <w:sz w:val="16"/>
          <w:szCs w:val="16"/>
          <w:lang w:val="nl-NL"/>
        </w:rPr>
      </w:pPr>
    </w:p>
    <w:p w14:paraId="3F2990D8" w14:textId="77777777" w:rsidR="00AE4FDB" w:rsidRPr="00AE4FDB" w:rsidRDefault="00AE4FDB" w:rsidP="00AE4FDB">
      <w:pPr>
        <w:jc w:val="both"/>
        <w:rPr>
          <w:rFonts w:ascii="Arial" w:hAnsi="Arial" w:cs="Arial"/>
          <w:sz w:val="18"/>
          <w:szCs w:val="18"/>
          <w:lang w:val="en-GB"/>
        </w:rPr>
      </w:pPr>
    </w:p>
    <w:p w14:paraId="44913EC7" w14:textId="5DB7C594" w:rsidR="00427ADC" w:rsidRDefault="00427ADC" w:rsidP="00AE4FDB">
      <w:pPr>
        <w:pStyle w:val="NoSpacing"/>
        <w:jc w:val="both"/>
        <w:rPr>
          <w:rFonts w:ascii="Arial" w:eastAsia="Calibri" w:hAnsi="Arial" w:cs="Arial"/>
          <w:sz w:val="16"/>
          <w:szCs w:val="16"/>
          <w:lang w:val="en-ZA"/>
        </w:rPr>
        <w:sectPr w:rsidR="00427ADC" w:rsidSect="00427ADC">
          <w:type w:val="continuous"/>
          <w:pgSz w:w="16838" w:h="11906" w:orient="landscape"/>
          <w:pgMar w:top="1440" w:right="2379" w:bottom="1440" w:left="2410" w:header="708" w:footer="708" w:gutter="0"/>
          <w:cols w:num="2" w:space="993"/>
          <w:docGrid w:linePitch="360"/>
        </w:sectPr>
      </w:pPr>
    </w:p>
    <w:p w14:paraId="6935807E" w14:textId="13D07952" w:rsidR="00A56C3A" w:rsidRDefault="00A56C3A" w:rsidP="00AE4FDB">
      <w:pPr>
        <w:widowControl/>
        <w:autoSpaceDE/>
        <w:autoSpaceDN/>
        <w:jc w:val="both"/>
        <w:rPr>
          <w:rFonts w:ascii="Arial" w:eastAsia="Calibri" w:hAnsi="Arial" w:cs="Arial"/>
          <w:sz w:val="16"/>
          <w:szCs w:val="16"/>
          <w:lang w:val="en-ZA"/>
        </w:rPr>
      </w:pPr>
    </w:p>
    <w:p w14:paraId="325CE5D1" w14:textId="77777777" w:rsidR="00AE4FDB" w:rsidRDefault="00AE4FDB" w:rsidP="00AE4FDB">
      <w:pPr>
        <w:widowControl/>
        <w:autoSpaceDE/>
        <w:autoSpaceDN/>
        <w:jc w:val="both"/>
        <w:rPr>
          <w:rFonts w:ascii="Arial" w:eastAsia="Calibri" w:hAnsi="Arial" w:cs="Arial"/>
          <w:sz w:val="16"/>
          <w:szCs w:val="16"/>
          <w:lang w:val="en-ZA"/>
        </w:rPr>
      </w:pPr>
    </w:p>
    <w:p w14:paraId="7AB7D7C7" w14:textId="77777777" w:rsidR="00AE4FDB" w:rsidRDefault="00AE4FDB" w:rsidP="00AE4FDB">
      <w:pPr>
        <w:widowControl/>
        <w:autoSpaceDE/>
        <w:autoSpaceDN/>
        <w:jc w:val="both"/>
        <w:rPr>
          <w:rFonts w:ascii="Arial" w:eastAsia="Calibri" w:hAnsi="Arial" w:cs="Arial"/>
          <w:sz w:val="16"/>
          <w:szCs w:val="16"/>
          <w:lang w:val="en-ZA"/>
        </w:rPr>
      </w:pPr>
    </w:p>
    <w:p w14:paraId="12C7111E" w14:textId="77777777" w:rsidR="00AE4FDB" w:rsidRDefault="00AE4FDB" w:rsidP="00AE4FDB">
      <w:pPr>
        <w:widowControl/>
        <w:autoSpaceDE/>
        <w:autoSpaceDN/>
        <w:jc w:val="both"/>
        <w:rPr>
          <w:rFonts w:ascii="Arial" w:eastAsia="Calibri" w:hAnsi="Arial" w:cs="Arial"/>
          <w:sz w:val="16"/>
          <w:szCs w:val="16"/>
          <w:lang w:val="en-ZA"/>
        </w:rPr>
      </w:pPr>
    </w:p>
    <w:p w14:paraId="1E1F6CAE" w14:textId="77777777" w:rsidR="00AE4FDB" w:rsidRDefault="00AE4FDB" w:rsidP="00AE4FDB">
      <w:pPr>
        <w:widowControl/>
        <w:autoSpaceDE/>
        <w:autoSpaceDN/>
        <w:jc w:val="both"/>
        <w:rPr>
          <w:rFonts w:ascii="Arial" w:eastAsia="Calibri" w:hAnsi="Arial" w:cs="Arial"/>
          <w:sz w:val="16"/>
          <w:szCs w:val="16"/>
          <w:lang w:val="en-ZA"/>
        </w:rPr>
      </w:pPr>
    </w:p>
    <w:p w14:paraId="0F468E5E" w14:textId="77777777" w:rsidR="00AE4FDB" w:rsidRDefault="00AE4FDB" w:rsidP="00AE4FDB">
      <w:pPr>
        <w:widowControl/>
        <w:autoSpaceDE/>
        <w:autoSpaceDN/>
        <w:jc w:val="both"/>
        <w:rPr>
          <w:rFonts w:ascii="Arial" w:eastAsia="Calibri" w:hAnsi="Arial" w:cs="Arial"/>
          <w:sz w:val="16"/>
          <w:szCs w:val="16"/>
          <w:lang w:val="en-ZA"/>
        </w:rPr>
      </w:pPr>
    </w:p>
    <w:p w14:paraId="16312251" w14:textId="77777777" w:rsidR="00AE4FDB" w:rsidRDefault="00AE4FDB" w:rsidP="00AE4FDB">
      <w:pPr>
        <w:widowControl/>
        <w:autoSpaceDE/>
        <w:autoSpaceDN/>
        <w:jc w:val="both"/>
        <w:rPr>
          <w:rFonts w:ascii="Arial" w:eastAsia="Calibri" w:hAnsi="Arial" w:cs="Arial"/>
          <w:sz w:val="16"/>
          <w:szCs w:val="16"/>
          <w:lang w:val="en-ZA"/>
        </w:rPr>
      </w:pPr>
    </w:p>
    <w:bookmarkEnd w:id="0"/>
    <w:bookmarkEnd w:id="2"/>
    <w:bookmarkEnd w:id="3"/>
    <w:bookmarkEnd w:id="4"/>
    <w:p w14:paraId="4017C4A1" w14:textId="77777777" w:rsidR="00AE4FDB" w:rsidRDefault="00AE4FDB" w:rsidP="00AE4FDB">
      <w:pPr>
        <w:widowControl/>
        <w:autoSpaceDE/>
        <w:autoSpaceDN/>
        <w:jc w:val="both"/>
        <w:rPr>
          <w:rFonts w:ascii="Arial" w:eastAsia="Calibri" w:hAnsi="Arial" w:cs="Arial"/>
          <w:sz w:val="16"/>
          <w:szCs w:val="16"/>
          <w:lang w:val="en-ZA"/>
        </w:rPr>
      </w:pPr>
    </w:p>
    <w:sectPr w:rsidR="00AE4FDB" w:rsidSect="00AE4FDB">
      <w:type w:val="continuous"/>
      <w:pgSz w:w="16838" w:h="11906" w:orient="landscape"/>
      <w:pgMar w:top="1440" w:right="1387" w:bottom="1276" w:left="1276" w:header="708" w:footer="708" w:gutter="0"/>
      <w:cols w:num="3" w:space="4111"/>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94EDC4" w14:textId="77777777" w:rsidR="008A36CF" w:rsidRDefault="008A36CF">
      <w:r>
        <w:separator/>
      </w:r>
    </w:p>
  </w:endnote>
  <w:endnote w:type="continuationSeparator" w:id="0">
    <w:p w14:paraId="71E46918" w14:textId="77777777" w:rsidR="008A36CF" w:rsidRDefault="008A36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3B6D35" w14:textId="1221026D" w:rsidR="0011317B" w:rsidRPr="005B3503" w:rsidRDefault="0011317B" w:rsidP="0011317B">
    <w:pPr>
      <w:pStyle w:val="Footer"/>
      <w:jc w:val="center"/>
      <w:rPr>
        <w:rFonts w:ascii="Arial" w:hAnsi="Arial" w:cs="Arial"/>
        <w:b/>
        <w:bCs/>
        <w:sz w:val="18"/>
        <w:szCs w:val="18"/>
      </w:rPr>
    </w:pPr>
    <w:r w:rsidRPr="005B3503">
      <w:rPr>
        <w:rFonts w:ascii="Arial" w:hAnsi="Arial" w:cs="Arial"/>
        <w:b/>
        <w:bCs/>
        <w:sz w:val="18"/>
        <w:szCs w:val="18"/>
      </w:rPr>
      <w:t>Direkt</w:t>
    </w:r>
    <w:r w:rsidR="000663BD" w:rsidRPr="005B3503">
      <w:rPr>
        <w:rFonts w:ascii="Arial" w:hAnsi="Arial" w:cs="Arial"/>
        <w:b/>
        <w:bCs/>
        <w:sz w:val="18"/>
        <w:szCs w:val="18"/>
      </w:rPr>
      <w:t>oraat</w:t>
    </w:r>
    <w:r w:rsidRPr="005B3503">
      <w:rPr>
        <w:rFonts w:ascii="Arial" w:hAnsi="Arial" w:cs="Arial"/>
        <w:b/>
        <w:bCs/>
        <w:sz w:val="18"/>
        <w:szCs w:val="18"/>
      </w:rPr>
      <w:t>: Infrastruktuurdienste/   Director</w:t>
    </w:r>
    <w:r w:rsidR="000663BD" w:rsidRPr="005B3503">
      <w:rPr>
        <w:rFonts w:ascii="Arial" w:hAnsi="Arial" w:cs="Arial"/>
        <w:b/>
        <w:bCs/>
        <w:sz w:val="18"/>
        <w:szCs w:val="18"/>
      </w:rPr>
      <w:t>ate</w:t>
    </w:r>
    <w:r w:rsidR="00EB7052">
      <w:rPr>
        <w:rFonts w:ascii="Arial" w:hAnsi="Arial" w:cs="Arial"/>
        <w:b/>
        <w:bCs/>
        <w:sz w:val="18"/>
        <w:szCs w:val="18"/>
      </w:rPr>
      <w:t>:</w:t>
    </w:r>
    <w:r w:rsidRPr="005B3503">
      <w:rPr>
        <w:rFonts w:ascii="Arial" w:hAnsi="Arial" w:cs="Arial"/>
        <w:b/>
        <w:bCs/>
        <w:sz w:val="18"/>
        <w:szCs w:val="18"/>
      </w:rPr>
      <w:t xml:space="preserve"> Infrastructure Services</w:t>
    </w:r>
  </w:p>
  <w:p w14:paraId="5C869A53" w14:textId="2151D4C5" w:rsidR="006F64F9" w:rsidRPr="00936574" w:rsidRDefault="0011317B" w:rsidP="006F64F9">
    <w:pPr>
      <w:pStyle w:val="Footer"/>
      <w:jc w:val="center"/>
      <w:rPr>
        <w:rFonts w:ascii="Arial" w:hAnsi="Arial" w:cs="Arial"/>
        <w:b/>
        <w:bCs/>
        <w:sz w:val="18"/>
        <w:szCs w:val="18"/>
      </w:rPr>
    </w:pPr>
    <w:r w:rsidRPr="00936574">
      <w:rPr>
        <w:rFonts w:ascii="Arial" w:hAnsi="Arial" w:cs="Arial"/>
        <w:b/>
        <w:bCs/>
        <w:sz w:val="18"/>
        <w:szCs w:val="18"/>
      </w:rPr>
      <w:t>202</w:t>
    </w:r>
    <w:r w:rsidR="00613CC8">
      <w:rPr>
        <w:rFonts w:ascii="Arial" w:hAnsi="Arial" w:cs="Arial"/>
        <w:b/>
        <w:bCs/>
        <w:sz w:val="18"/>
        <w:szCs w:val="18"/>
      </w:rPr>
      <w:t>5</w:t>
    </w:r>
    <w:r w:rsidRPr="00936574">
      <w:rPr>
        <w:rFonts w:ascii="Arial" w:hAnsi="Arial" w:cs="Arial"/>
        <w:b/>
        <w:bCs/>
        <w:sz w:val="18"/>
        <w:szCs w:val="18"/>
      </w:rPr>
      <w:t>/</w:t>
    </w:r>
    <w:r w:rsidR="00613CC8">
      <w:rPr>
        <w:rFonts w:ascii="Arial" w:hAnsi="Arial" w:cs="Arial"/>
        <w:b/>
        <w:bCs/>
        <w:sz w:val="18"/>
        <w:szCs w:val="18"/>
      </w:rPr>
      <w:t>01</w:t>
    </w:r>
    <w:r w:rsidR="002B404E" w:rsidRPr="00936574">
      <w:rPr>
        <w:rFonts w:ascii="Arial" w:hAnsi="Arial" w:cs="Arial"/>
        <w:b/>
        <w:bCs/>
        <w:sz w:val="18"/>
        <w:szCs w:val="18"/>
      </w:rPr>
      <w:t>/</w:t>
    </w:r>
    <w:r w:rsidR="00613CC8">
      <w:rPr>
        <w:rFonts w:ascii="Arial" w:hAnsi="Arial" w:cs="Arial"/>
        <w:b/>
        <w:bCs/>
        <w:sz w:val="18"/>
        <w:szCs w:val="18"/>
      </w:rPr>
      <w:t>17</w:t>
    </w:r>
    <w:r w:rsidRPr="00936574">
      <w:rPr>
        <w:rFonts w:ascii="Arial" w:hAnsi="Arial" w:cs="Arial"/>
        <w:b/>
        <w:bCs/>
        <w:sz w:val="18"/>
        <w:szCs w:val="18"/>
      </w:rPr>
      <w:t xml:space="preserve"> (</w:t>
    </w:r>
    <w:r w:rsidR="00613CC8">
      <w:rPr>
        <w:rFonts w:ascii="Arial" w:hAnsi="Arial" w:cs="Arial"/>
        <w:b/>
        <w:bCs/>
        <w:sz w:val="18"/>
        <w:szCs w:val="18"/>
      </w:rPr>
      <w:t>MS</w:t>
    </w:r>
    <w:r w:rsidRPr="00936574">
      <w:rPr>
        <w:rFonts w:ascii="Arial" w:hAnsi="Arial" w:cs="Arial"/>
        <w:b/>
        <w:bCs/>
        <w:sz w:val="18"/>
        <w:szCs w:val="18"/>
      </w:rPr>
      <w:t>)</w:t>
    </w:r>
  </w:p>
  <w:p w14:paraId="56F392CB" w14:textId="61C0E2DC" w:rsidR="0011317B" w:rsidRPr="006F64F9" w:rsidRDefault="006F64F9" w:rsidP="006F64F9">
    <w:pPr>
      <w:pStyle w:val="Footer"/>
      <w:tabs>
        <w:tab w:val="clear" w:pos="4513"/>
        <w:tab w:val="clear" w:pos="9026"/>
      </w:tabs>
      <w:rPr>
        <w:sz w:val="16"/>
        <w:szCs w:val="16"/>
      </w:rPr>
    </w:pPr>
    <w:r w:rsidRPr="00936574">
      <w:rPr>
        <w:rFonts w:ascii="Arial" w:hAnsi="Arial" w:cs="Arial"/>
        <w:sz w:val="12"/>
        <w:szCs w:val="12"/>
      </w:rPr>
      <w:t xml:space="preserve">    </w:t>
    </w:r>
    <w:r w:rsidRPr="00936574">
      <w:rPr>
        <w:rFonts w:ascii="Arial" w:hAnsi="Arial" w:cs="Arial"/>
        <w:sz w:val="12"/>
        <w:szCs w:val="12"/>
      </w:rPr>
      <w:tab/>
    </w:r>
    <w:r w:rsidRPr="00936574">
      <w:rPr>
        <w:rFonts w:ascii="Arial" w:hAnsi="Arial" w:cs="Arial"/>
        <w:sz w:val="12"/>
        <w:szCs w:val="12"/>
      </w:rPr>
      <w:tab/>
    </w:r>
    <w:r w:rsidRPr="00936574">
      <w:rPr>
        <w:rFonts w:ascii="Arial" w:hAnsi="Arial" w:cs="Arial"/>
        <w:sz w:val="12"/>
        <w:szCs w:val="12"/>
      </w:rPr>
      <w:tab/>
    </w:r>
    <w:r w:rsidRPr="00936574">
      <w:rPr>
        <w:rFonts w:ascii="Arial" w:hAnsi="Arial" w:cs="Arial"/>
        <w:sz w:val="12"/>
        <w:szCs w:val="12"/>
      </w:rPr>
      <w:tab/>
    </w:r>
    <w:r w:rsidRPr="00936574">
      <w:rPr>
        <w:rFonts w:ascii="Arial" w:hAnsi="Arial" w:cs="Arial"/>
        <w:sz w:val="12"/>
        <w:szCs w:val="12"/>
      </w:rPr>
      <w:tab/>
    </w:r>
    <w:r w:rsidRPr="00936574">
      <w:rPr>
        <w:rFonts w:ascii="Arial" w:hAnsi="Arial" w:cs="Arial"/>
        <w:sz w:val="12"/>
        <w:szCs w:val="12"/>
      </w:rPr>
      <w:tab/>
      <w:t xml:space="preserve">                           </w:t>
    </w:r>
    <w:r w:rsidRPr="00936574">
      <w:rPr>
        <w:rFonts w:ascii="Arial" w:hAnsi="Arial" w:cs="Arial"/>
        <w:sz w:val="12"/>
        <w:szCs w:val="12"/>
      </w:rPr>
      <w:tab/>
      <w:t xml:space="preserve">                Affected Customer +/- </w:t>
    </w:r>
    <w:r w:rsidR="00613CC8">
      <w:rPr>
        <w:rFonts w:ascii="Arial" w:hAnsi="Arial" w:cs="Arial"/>
        <w:sz w:val="12"/>
        <w:szCs w:val="12"/>
      </w:rPr>
      <w:t>60</w:t>
    </w:r>
    <w:r w:rsidR="0011317B" w:rsidRPr="00936574">
      <w:rPr>
        <w:sz w:val="16"/>
        <w:szCs w:val="16"/>
      </w:rP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6C51E3" w14:textId="77777777" w:rsidR="008A36CF" w:rsidRDefault="008A36CF">
      <w:r>
        <w:separator/>
      </w:r>
    </w:p>
  </w:footnote>
  <w:footnote w:type="continuationSeparator" w:id="0">
    <w:p w14:paraId="4691A01B" w14:textId="77777777" w:rsidR="008A36CF" w:rsidRDefault="008A36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23DBDF" w14:textId="77777777" w:rsidR="0011317B" w:rsidRDefault="0011317B">
    <w:pPr>
      <w:pStyle w:val="BodyText"/>
      <w:spacing w:before="0" w:line="14" w:lineRule="auto"/>
      <w:ind w:left="0" w:right="0"/>
      <w:jc w:val="left"/>
      <w:rPr>
        <w:b w:val="0"/>
        <w:sz w:val="20"/>
      </w:rPr>
    </w:pPr>
  </w:p>
  <w:p w14:paraId="24B6CF82" w14:textId="77777777" w:rsidR="0011317B" w:rsidRDefault="0011317B">
    <w:pPr>
      <w:pStyle w:val="BodyText"/>
      <w:spacing w:before="0" w:line="14" w:lineRule="auto"/>
      <w:ind w:left="0" w:right="0"/>
      <w:jc w:val="left"/>
      <w:rPr>
        <w:b w:val="0"/>
        <w:sz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27E2"/>
    <w:rsid w:val="0000708A"/>
    <w:rsid w:val="00036649"/>
    <w:rsid w:val="000663BD"/>
    <w:rsid w:val="00076337"/>
    <w:rsid w:val="000B2FA3"/>
    <w:rsid w:val="000C08AA"/>
    <w:rsid w:val="000C11B1"/>
    <w:rsid w:val="000D4DD5"/>
    <w:rsid w:val="000E34BE"/>
    <w:rsid w:val="0011317B"/>
    <w:rsid w:val="00136B75"/>
    <w:rsid w:val="0014521B"/>
    <w:rsid w:val="00147240"/>
    <w:rsid w:val="00182A2D"/>
    <w:rsid w:val="00186B69"/>
    <w:rsid w:val="001955A2"/>
    <w:rsid w:val="00195686"/>
    <w:rsid w:val="001A346E"/>
    <w:rsid w:val="001E67A9"/>
    <w:rsid w:val="001F4A7C"/>
    <w:rsid w:val="00225516"/>
    <w:rsid w:val="002407AC"/>
    <w:rsid w:val="002409EF"/>
    <w:rsid w:val="0026037A"/>
    <w:rsid w:val="0027596B"/>
    <w:rsid w:val="00277C74"/>
    <w:rsid w:val="002B404E"/>
    <w:rsid w:val="002E41DE"/>
    <w:rsid w:val="003021C0"/>
    <w:rsid w:val="0030633A"/>
    <w:rsid w:val="003225FB"/>
    <w:rsid w:val="00324EF2"/>
    <w:rsid w:val="00345446"/>
    <w:rsid w:val="0036503F"/>
    <w:rsid w:val="003C5008"/>
    <w:rsid w:val="003E2463"/>
    <w:rsid w:val="003E3E4B"/>
    <w:rsid w:val="003F4609"/>
    <w:rsid w:val="003F49B3"/>
    <w:rsid w:val="00427ADC"/>
    <w:rsid w:val="00452388"/>
    <w:rsid w:val="0046565D"/>
    <w:rsid w:val="004A5F7C"/>
    <w:rsid w:val="004A7B77"/>
    <w:rsid w:val="004C12E7"/>
    <w:rsid w:val="00501F7E"/>
    <w:rsid w:val="005148DE"/>
    <w:rsid w:val="0052305B"/>
    <w:rsid w:val="0055341A"/>
    <w:rsid w:val="005629D9"/>
    <w:rsid w:val="005B2D9D"/>
    <w:rsid w:val="005B3503"/>
    <w:rsid w:val="005F42FC"/>
    <w:rsid w:val="00613CC8"/>
    <w:rsid w:val="006159F9"/>
    <w:rsid w:val="006162B6"/>
    <w:rsid w:val="00620B77"/>
    <w:rsid w:val="00622DB6"/>
    <w:rsid w:val="00642D7F"/>
    <w:rsid w:val="00674528"/>
    <w:rsid w:val="00674949"/>
    <w:rsid w:val="006954A0"/>
    <w:rsid w:val="006C3014"/>
    <w:rsid w:val="006E39B3"/>
    <w:rsid w:val="006F64F9"/>
    <w:rsid w:val="006F6930"/>
    <w:rsid w:val="00720675"/>
    <w:rsid w:val="00722E1E"/>
    <w:rsid w:val="00723910"/>
    <w:rsid w:val="007245BF"/>
    <w:rsid w:val="00740A16"/>
    <w:rsid w:val="0074110D"/>
    <w:rsid w:val="007A0D8E"/>
    <w:rsid w:val="007C5AD6"/>
    <w:rsid w:val="007E30BF"/>
    <w:rsid w:val="008277D4"/>
    <w:rsid w:val="00833DC2"/>
    <w:rsid w:val="00852184"/>
    <w:rsid w:val="00852997"/>
    <w:rsid w:val="008771E3"/>
    <w:rsid w:val="008A23B0"/>
    <w:rsid w:val="008A36CF"/>
    <w:rsid w:val="008B46C4"/>
    <w:rsid w:val="008D0352"/>
    <w:rsid w:val="008D2075"/>
    <w:rsid w:val="008E2349"/>
    <w:rsid w:val="008F59A3"/>
    <w:rsid w:val="009041FA"/>
    <w:rsid w:val="009278FC"/>
    <w:rsid w:val="00936574"/>
    <w:rsid w:val="009527E2"/>
    <w:rsid w:val="00976097"/>
    <w:rsid w:val="009A6DBE"/>
    <w:rsid w:val="00A24A52"/>
    <w:rsid w:val="00A250F6"/>
    <w:rsid w:val="00A56C3A"/>
    <w:rsid w:val="00A70687"/>
    <w:rsid w:val="00A9037B"/>
    <w:rsid w:val="00AC04AE"/>
    <w:rsid w:val="00AD3C11"/>
    <w:rsid w:val="00AE4FDB"/>
    <w:rsid w:val="00AE5F66"/>
    <w:rsid w:val="00B0398E"/>
    <w:rsid w:val="00B62B20"/>
    <w:rsid w:val="00BC3241"/>
    <w:rsid w:val="00BE7F66"/>
    <w:rsid w:val="00C03C35"/>
    <w:rsid w:val="00C0457C"/>
    <w:rsid w:val="00C35531"/>
    <w:rsid w:val="00C44AC8"/>
    <w:rsid w:val="00C4694F"/>
    <w:rsid w:val="00C67B6F"/>
    <w:rsid w:val="00C74CC8"/>
    <w:rsid w:val="00C77B85"/>
    <w:rsid w:val="00C9006D"/>
    <w:rsid w:val="00CA0E02"/>
    <w:rsid w:val="00CA200D"/>
    <w:rsid w:val="00CB7507"/>
    <w:rsid w:val="00D07386"/>
    <w:rsid w:val="00D534BE"/>
    <w:rsid w:val="00D85133"/>
    <w:rsid w:val="00DB4C80"/>
    <w:rsid w:val="00E0456E"/>
    <w:rsid w:val="00E20884"/>
    <w:rsid w:val="00E35743"/>
    <w:rsid w:val="00E64CE9"/>
    <w:rsid w:val="00E75981"/>
    <w:rsid w:val="00EA2DD4"/>
    <w:rsid w:val="00EB7052"/>
    <w:rsid w:val="00ED1542"/>
    <w:rsid w:val="00ED5EE6"/>
    <w:rsid w:val="00EF1B64"/>
    <w:rsid w:val="00F031AE"/>
    <w:rsid w:val="00F20DF4"/>
    <w:rsid w:val="00F53060"/>
    <w:rsid w:val="00F82CA4"/>
    <w:rsid w:val="00F94C19"/>
    <w:rsid w:val="00FD22D0"/>
    <w:rsid w:val="00FE20A2"/>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B80DF4"/>
  <w15:chartTrackingRefBased/>
  <w15:docId w15:val="{A000F124-1DD4-4D95-8C70-09F763024C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27E2"/>
    <w:pPr>
      <w:widowControl w:val="0"/>
      <w:autoSpaceDE w:val="0"/>
      <w:autoSpaceDN w:val="0"/>
      <w:spacing w:after="0" w:line="240" w:lineRule="auto"/>
    </w:pPr>
    <w:rPr>
      <w:rFonts w:ascii="Georgia" w:eastAsia="Georgia" w:hAnsi="Georgia" w:cs="Georgia"/>
      <w:lang w:val="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9527E2"/>
    <w:pPr>
      <w:spacing w:before="739"/>
      <w:ind w:left="599" w:right="593"/>
      <w:jc w:val="center"/>
    </w:pPr>
    <w:rPr>
      <w:b/>
      <w:bCs/>
      <w:sz w:val="110"/>
      <w:szCs w:val="110"/>
    </w:rPr>
  </w:style>
  <w:style w:type="character" w:customStyle="1" w:styleId="BodyTextChar">
    <w:name w:val="Body Text Char"/>
    <w:basedOn w:val="DefaultParagraphFont"/>
    <w:link w:val="BodyText"/>
    <w:uiPriority w:val="1"/>
    <w:rsid w:val="009527E2"/>
    <w:rPr>
      <w:rFonts w:ascii="Georgia" w:eastAsia="Georgia" w:hAnsi="Georgia" w:cs="Georgia"/>
      <w:b/>
      <w:bCs/>
      <w:sz w:val="110"/>
      <w:szCs w:val="110"/>
      <w:lang w:val="es-ES"/>
    </w:rPr>
  </w:style>
  <w:style w:type="paragraph" w:styleId="Footer">
    <w:name w:val="footer"/>
    <w:basedOn w:val="Normal"/>
    <w:link w:val="FooterChar"/>
    <w:unhideWhenUsed/>
    <w:rsid w:val="009527E2"/>
    <w:pPr>
      <w:tabs>
        <w:tab w:val="center" w:pos="4513"/>
        <w:tab w:val="right" w:pos="9026"/>
      </w:tabs>
    </w:pPr>
  </w:style>
  <w:style w:type="character" w:customStyle="1" w:styleId="FooterChar">
    <w:name w:val="Footer Char"/>
    <w:basedOn w:val="DefaultParagraphFont"/>
    <w:link w:val="Footer"/>
    <w:rsid w:val="009527E2"/>
    <w:rPr>
      <w:rFonts w:ascii="Georgia" w:eastAsia="Georgia" w:hAnsi="Georgia" w:cs="Georgia"/>
      <w:lang w:val="es-ES"/>
    </w:rPr>
  </w:style>
  <w:style w:type="paragraph" w:styleId="Header">
    <w:name w:val="header"/>
    <w:basedOn w:val="Normal"/>
    <w:link w:val="HeaderChar"/>
    <w:uiPriority w:val="99"/>
    <w:unhideWhenUsed/>
    <w:rsid w:val="0011317B"/>
    <w:pPr>
      <w:tabs>
        <w:tab w:val="center" w:pos="4513"/>
        <w:tab w:val="right" w:pos="9026"/>
      </w:tabs>
    </w:pPr>
  </w:style>
  <w:style w:type="character" w:customStyle="1" w:styleId="HeaderChar">
    <w:name w:val="Header Char"/>
    <w:basedOn w:val="DefaultParagraphFont"/>
    <w:link w:val="Header"/>
    <w:uiPriority w:val="99"/>
    <w:rsid w:val="0011317B"/>
    <w:rPr>
      <w:rFonts w:ascii="Georgia" w:eastAsia="Georgia" w:hAnsi="Georgia" w:cs="Georgia"/>
      <w:lang w:val="es-ES"/>
    </w:rPr>
  </w:style>
  <w:style w:type="character" w:styleId="Hyperlink">
    <w:name w:val="Hyperlink"/>
    <w:basedOn w:val="DefaultParagraphFont"/>
    <w:uiPriority w:val="99"/>
    <w:unhideWhenUsed/>
    <w:rsid w:val="007A0D8E"/>
    <w:rPr>
      <w:color w:val="0563C1" w:themeColor="hyperlink"/>
      <w:u w:val="single"/>
    </w:rPr>
  </w:style>
  <w:style w:type="character" w:styleId="UnresolvedMention">
    <w:name w:val="Unresolved Mention"/>
    <w:basedOn w:val="DefaultParagraphFont"/>
    <w:uiPriority w:val="99"/>
    <w:semiHidden/>
    <w:unhideWhenUsed/>
    <w:rsid w:val="007A0D8E"/>
    <w:rPr>
      <w:color w:val="605E5C"/>
      <w:shd w:val="clear" w:color="auto" w:fill="E1DFDD"/>
    </w:rPr>
  </w:style>
  <w:style w:type="paragraph" w:styleId="NoSpacing">
    <w:name w:val="No Spacing"/>
    <w:uiPriority w:val="1"/>
    <w:qFormat/>
    <w:rsid w:val="00CA0E02"/>
    <w:pPr>
      <w:widowControl w:val="0"/>
      <w:autoSpaceDE w:val="0"/>
      <w:autoSpaceDN w:val="0"/>
      <w:spacing w:after="0" w:line="240" w:lineRule="auto"/>
    </w:pPr>
    <w:rPr>
      <w:rFonts w:ascii="Georgia" w:eastAsia="Georgia" w:hAnsi="Georgia" w:cs="Georgia"/>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1865521">
      <w:bodyDiv w:val="1"/>
      <w:marLeft w:val="0"/>
      <w:marRight w:val="0"/>
      <w:marTop w:val="0"/>
      <w:marBottom w:val="0"/>
      <w:divBdr>
        <w:top w:val="none" w:sz="0" w:space="0" w:color="auto"/>
        <w:left w:val="none" w:sz="0" w:space="0" w:color="auto"/>
        <w:bottom w:val="none" w:sz="0" w:space="0" w:color="auto"/>
        <w:right w:val="none" w:sz="0" w:space="0" w:color="auto"/>
      </w:divBdr>
    </w:div>
    <w:div w:id="924262861">
      <w:bodyDiv w:val="1"/>
      <w:marLeft w:val="0"/>
      <w:marRight w:val="0"/>
      <w:marTop w:val="0"/>
      <w:marBottom w:val="0"/>
      <w:divBdr>
        <w:top w:val="none" w:sz="0" w:space="0" w:color="auto"/>
        <w:left w:val="none" w:sz="0" w:space="0" w:color="auto"/>
        <w:bottom w:val="none" w:sz="0" w:space="0" w:color="auto"/>
        <w:right w:val="none" w:sz="0" w:space="0" w:color="auto"/>
      </w:divBdr>
    </w:div>
    <w:div w:id="1085225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mailto:engineering.services@stellenbosch.gov.za"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69EF19-346D-4104-A689-16496C261D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296</Words>
  <Characters>1692</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Lize-Mari Visser</dc:creator>
  <cp:keywords/>
  <dc:description/>
  <cp:lastModifiedBy>Francisca Pondani</cp:lastModifiedBy>
  <cp:revision>5</cp:revision>
  <cp:lastPrinted>2024-09-12T08:17:00Z</cp:lastPrinted>
  <dcterms:created xsi:type="dcterms:W3CDTF">2025-01-17T06:09:00Z</dcterms:created>
  <dcterms:modified xsi:type="dcterms:W3CDTF">2025-01-17T06:37:00Z</dcterms:modified>
</cp:coreProperties>
</file>